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C1A85" w14:textId="77777777" w:rsidR="0097171E" w:rsidRPr="00951856" w:rsidRDefault="0097171E" w:rsidP="00A02251">
      <w:pPr>
        <w:pStyle w:val="Heading1"/>
        <w:jc w:val="center"/>
      </w:pPr>
      <w:r w:rsidRPr="00951856">
        <w:t>Opening Prayer Service</w:t>
      </w:r>
    </w:p>
    <w:p w14:paraId="57E238CE" w14:textId="77777777" w:rsidR="0097171E" w:rsidRPr="00951856" w:rsidRDefault="0097171E">
      <w:pPr>
        <w:rPr>
          <w:rFonts w:cs="Calibri"/>
          <w:bCs/>
          <w:szCs w:val="24"/>
        </w:rPr>
      </w:pPr>
    </w:p>
    <w:p w14:paraId="1CAA2489" w14:textId="77777777" w:rsidR="00EC4F3F" w:rsidRPr="00EC4F3F" w:rsidRDefault="00EC4F3F" w:rsidP="00C279E2">
      <w:pPr>
        <w:pStyle w:val="Heading3"/>
      </w:pPr>
      <w:r w:rsidRPr="00EC4F3F">
        <w:t>Gather</w:t>
      </w:r>
    </w:p>
    <w:p w14:paraId="46484C40" w14:textId="77777777" w:rsidR="00EC4F3F" w:rsidRPr="00EC4F3F" w:rsidRDefault="00EC4F3F" w:rsidP="00EC4F3F">
      <w:pPr>
        <w:rPr>
          <w:rFonts w:cs="Calibri"/>
          <w:bCs/>
          <w:szCs w:val="24"/>
        </w:rPr>
      </w:pPr>
    </w:p>
    <w:p w14:paraId="5EA1FABB" w14:textId="77777777" w:rsidR="00EC4F3F" w:rsidRPr="00EC4F3F" w:rsidRDefault="00EC4F3F" w:rsidP="00EC4F3F">
      <w:pPr>
        <w:rPr>
          <w:rFonts w:cs="Calibri"/>
          <w:szCs w:val="24"/>
        </w:rPr>
      </w:pPr>
      <w:r w:rsidRPr="00EC4F3F">
        <w:rPr>
          <w:rFonts w:cs="Calibri"/>
          <w:szCs w:val="24"/>
        </w:rPr>
        <w:t>Communicate the following using the words below or your own words.</w:t>
      </w:r>
    </w:p>
    <w:p w14:paraId="071CBCB7" w14:textId="77777777" w:rsidR="00EC4F3F" w:rsidRPr="00EC4F3F" w:rsidRDefault="00EC4F3F" w:rsidP="00EC4F3F">
      <w:pPr>
        <w:rPr>
          <w:rFonts w:cs="Calibri"/>
          <w:szCs w:val="24"/>
        </w:rPr>
      </w:pPr>
    </w:p>
    <w:p w14:paraId="748077B8" w14:textId="77777777" w:rsidR="00EC4F3F" w:rsidRPr="00A02251" w:rsidRDefault="00EC4F3F" w:rsidP="00A02251">
      <w:pPr>
        <w:ind w:left="360"/>
      </w:pPr>
      <w:r w:rsidRPr="00A02251">
        <w:t>Hands are an important element of the celebration of the sacrament of the sick. During the celebration the priest lays his hands on the head of the sick person and anoints the sick person on the hands and forehead.</w:t>
      </w:r>
    </w:p>
    <w:p w14:paraId="7F7DB35E" w14:textId="77777777" w:rsidR="00EC4F3F" w:rsidRPr="00A02251" w:rsidRDefault="00EC4F3F" w:rsidP="00A02251">
      <w:pPr>
        <w:ind w:left="360"/>
      </w:pPr>
    </w:p>
    <w:p w14:paraId="14572226" w14:textId="702761BD" w:rsidR="00EC4F3F" w:rsidRPr="00A02251" w:rsidRDefault="00EC4F3F" w:rsidP="00A02251">
      <w:pPr>
        <w:ind w:left="360"/>
      </w:pPr>
      <w:r w:rsidRPr="00A02251">
        <w:t xml:space="preserve">We pray in celebration of hands and healing. </w:t>
      </w:r>
    </w:p>
    <w:p w14:paraId="6DC5CF2A" w14:textId="77777777" w:rsidR="00EC4F3F" w:rsidRPr="00A02251" w:rsidRDefault="00EC4F3F" w:rsidP="00A02251">
      <w:pPr>
        <w:ind w:left="360"/>
      </w:pPr>
    </w:p>
    <w:p w14:paraId="58A96369" w14:textId="77777777" w:rsidR="00EC4F3F" w:rsidRPr="00A02251" w:rsidRDefault="00EC4F3F" w:rsidP="00A02251">
      <w:pPr>
        <w:ind w:left="360"/>
      </w:pPr>
      <w:r w:rsidRPr="00A02251">
        <w:t xml:space="preserve">God of grace, source of all love, you love us more than we will ever be able to imagine. Through your love and compassion, you heal us and support us in times of illness. Help us to be people who serve and support the ill and elderly in our community, that all may know your great love and compassion. We ask this prayer through the resurrected Lord Jesus. Amen. </w:t>
      </w:r>
    </w:p>
    <w:p w14:paraId="7557955F" w14:textId="77777777" w:rsidR="00EC4F3F" w:rsidRPr="00EC4F3F" w:rsidRDefault="00EC4F3F" w:rsidP="00EC4F3F">
      <w:pPr>
        <w:rPr>
          <w:rFonts w:cs="Calibri"/>
          <w:szCs w:val="24"/>
        </w:rPr>
      </w:pPr>
    </w:p>
    <w:p w14:paraId="3C0A62BC" w14:textId="77777777" w:rsidR="00EC4F3F" w:rsidRPr="00EC4F3F" w:rsidRDefault="00EC4F3F" w:rsidP="00C279E2">
      <w:pPr>
        <w:pStyle w:val="Heading3"/>
      </w:pPr>
      <w:r w:rsidRPr="00EC4F3F">
        <w:t>Listen</w:t>
      </w:r>
    </w:p>
    <w:p w14:paraId="5D6864DF" w14:textId="77777777" w:rsidR="00A02251" w:rsidRDefault="00A02251" w:rsidP="00A02251">
      <w:pPr>
        <w:rPr>
          <w:rFonts w:cs="Calibri"/>
          <w:szCs w:val="24"/>
        </w:rPr>
      </w:pPr>
    </w:p>
    <w:p w14:paraId="4D96300B" w14:textId="08F29F43" w:rsidR="00EC4F3F" w:rsidRPr="00EC4F3F" w:rsidRDefault="00A02251" w:rsidP="00A02251">
      <w:pPr>
        <w:ind w:left="360"/>
        <w:rPr>
          <w:rFonts w:cs="Calibri"/>
          <w:szCs w:val="24"/>
        </w:rPr>
      </w:pPr>
      <w:r>
        <w:rPr>
          <w:rFonts w:cs="Calibri"/>
          <w:szCs w:val="24"/>
        </w:rPr>
        <w:t>M</w:t>
      </w:r>
      <w:r w:rsidR="00EC4F3F" w:rsidRPr="00EC4F3F">
        <w:rPr>
          <w:rFonts w:cs="Calibri"/>
          <w:szCs w:val="24"/>
        </w:rPr>
        <w:t>ark 5:21-24</w:t>
      </w:r>
    </w:p>
    <w:p w14:paraId="15BE008C" w14:textId="77777777" w:rsidR="00EC4F3F" w:rsidRPr="00EC4F3F" w:rsidRDefault="00EC4F3F" w:rsidP="00EC4F3F">
      <w:pPr>
        <w:rPr>
          <w:rFonts w:cs="Calibri"/>
          <w:b/>
          <w:bCs/>
          <w:szCs w:val="24"/>
        </w:rPr>
      </w:pPr>
    </w:p>
    <w:p w14:paraId="3527B993" w14:textId="77777777" w:rsidR="00EC4F3F" w:rsidRPr="00EC4F3F" w:rsidRDefault="00EC4F3F" w:rsidP="00C279E2">
      <w:pPr>
        <w:pStyle w:val="Heading3"/>
      </w:pPr>
      <w:r w:rsidRPr="00EC4F3F">
        <w:t>Respond</w:t>
      </w:r>
    </w:p>
    <w:p w14:paraId="50071784" w14:textId="77777777" w:rsidR="00EC4F3F" w:rsidRPr="00EC4F3F" w:rsidRDefault="00EC4F3F" w:rsidP="00EC4F3F">
      <w:pPr>
        <w:rPr>
          <w:rFonts w:cs="Calibri"/>
          <w:bCs/>
          <w:szCs w:val="24"/>
        </w:rPr>
      </w:pPr>
    </w:p>
    <w:p w14:paraId="07BFD1B3" w14:textId="7137D9B7" w:rsidR="00EC4F3F" w:rsidRPr="00A02251" w:rsidRDefault="00EC4F3F" w:rsidP="00A02251">
      <w:pPr>
        <w:ind w:left="360"/>
      </w:pPr>
      <w:r w:rsidRPr="00A02251">
        <w:rPr>
          <w:b/>
          <w:bCs/>
        </w:rPr>
        <w:t>Leader</w:t>
      </w:r>
      <w:r w:rsidRPr="00A02251">
        <w:t>: Please raise your hands high in prayer with palms up towards the heavens as we</w:t>
      </w:r>
      <w:r w:rsidR="00487324">
        <w:t xml:space="preserve"> </w:t>
      </w:r>
      <w:r w:rsidRPr="00A02251">
        <w:t>listen to a short reading from the Book of Kings.</w:t>
      </w:r>
    </w:p>
    <w:p w14:paraId="64DC6E42" w14:textId="77777777" w:rsidR="00EC4F3F" w:rsidRPr="00A02251" w:rsidRDefault="00EC4F3F" w:rsidP="00A02251">
      <w:pPr>
        <w:ind w:left="360"/>
      </w:pPr>
    </w:p>
    <w:p w14:paraId="532F85D0" w14:textId="73A13D28" w:rsidR="00EC4F3F" w:rsidRPr="00A02251" w:rsidRDefault="00EC4F3F" w:rsidP="00A02251">
      <w:pPr>
        <w:ind w:left="360"/>
        <w:rPr>
          <w:b/>
          <w:bCs/>
        </w:rPr>
      </w:pPr>
      <w:r w:rsidRPr="00A02251">
        <w:rPr>
          <w:b/>
          <w:bCs/>
        </w:rPr>
        <w:t xml:space="preserve">Reader 1: </w:t>
      </w:r>
      <w:r w:rsidR="00A02251">
        <w:rPr>
          <w:b/>
          <w:bCs/>
        </w:rPr>
        <w:t xml:space="preserve"> </w:t>
      </w:r>
      <w:r w:rsidRPr="00A02251">
        <w:t>Then Solomon stood before the altar of the Lord in the presence of all the assembly of Israel, and spread out his hands to heaven. (1 Kings 8:22)</w:t>
      </w:r>
    </w:p>
    <w:p w14:paraId="612D5700" w14:textId="77777777" w:rsidR="00EC4F3F" w:rsidRPr="00A02251" w:rsidRDefault="00EC4F3F" w:rsidP="00A02251">
      <w:pPr>
        <w:ind w:left="360"/>
      </w:pPr>
    </w:p>
    <w:p w14:paraId="4CD7E53C" w14:textId="4B6F34F4" w:rsidR="00EC4F3F" w:rsidRPr="00A02251" w:rsidRDefault="00EC4F3F" w:rsidP="00A02251">
      <w:pPr>
        <w:ind w:left="360"/>
      </w:pPr>
      <w:r w:rsidRPr="00A02251">
        <w:rPr>
          <w:b/>
          <w:bCs/>
        </w:rPr>
        <w:t>Leader</w:t>
      </w:r>
      <w:r w:rsidRPr="00A02251">
        <w:t>: Mighty God, we raise our hands in hopeful reception to you knowing that</w:t>
      </w:r>
      <w:r w:rsidR="00487324">
        <w:t xml:space="preserve"> </w:t>
      </w:r>
      <w:r w:rsidRPr="00A02251">
        <w:t>through you all gifts including healing are possible. Thank you for the gifts you place in</w:t>
      </w:r>
      <w:r w:rsidR="00487324">
        <w:t xml:space="preserve"> </w:t>
      </w:r>
      <w:r w:rsidRPr="00A02251">
        <w:t xml:space="preserve">our hands. </w:t>
      </w:r>
    </w:p>
    <w:p w14:paraId="118204BE" w14:textId="77777777" w:rsidR="00EC4F3F" w:rsidRPr="00A02251" w:rsidRDefault="00EC4F3F" w:rsidP="00A02251">
      <w:pPr>
        <w:ind w:left="360"/>
      </w:pPr>
    </w:p>
    <w:p w14:paraId="43FCAD9D" w14:textId="77777777" w:rsidR="00EC4F3F" w:rsidRPr="00A02251" w:rsidRDefault="00EC4F3F" w:rsidP="00A02251">
      <w:pPr>
        <w:ind w:left="360"/>
      </w:pPr>
      <w:r w:rsidRPr="00A02251">
        <w:t>Please fold your hands as in prayer as we listen to a reading from Psalm 28.</w:t>
      </w:r>
    </w:p>
    <w:p w14:paraId="4F9D298A" w14:textId="77777777" w:rsidR="00EC4F3F" w:rsidRPr="00A02251" w:rsidRDefault="00EC4F3F" w:rsidP="00A02251">
      <w:pPr>
        <w:ind w:left="360"/>
      </w:pPr>
    </w:p>
    <w:p w14:paraId="122B3196" w14:textId="16D2E6BD" w:rsidR="00EC4F3F" w:rsidRPr="00A02251" w:rsidRDefault="00EC4F3F" w:rsidP="00A02251">
      <w:pPr>
        <w:ind w:left="360"/>
        <w:rPr>
          <w:b/>
          <w:bCs/>
        </w:rPr>
      </w:pPr>
      <w:r w:rsidRPr="00A02251">
        <w:rPr>
          <w:b/>
          <w:bCs/>
        </w:rPr>
        <w:t xml:space="preserve">Reader 2: </w:t>
      </w:r>
      <w:r w:rsidR="00A02251">
        <w:rPr>
          <w:b/>
          <w:bCs/>
        </w:rPr>
        <w:t xml:space="preserve"> </w:t>
      </w:r>
      <w:r w:rsidRPr="00A02251">
        <w:t xml:space="preserve">Hear the voice of my supplication, as I cry to you for help, as I lift up my hands toward your most holy sanctuary. (Psalm 28:2) </w:t>
      </w:r>
    </w:p>
    <w:p w14:paraId="48F9F79F" w14:textId="77777777" w:rsidR="00A02251" w:rsidRDefault="00A02251" w:rsidP="00A02251">
      <w:pPr>
        <w:ind w:left="360"/>
      </w:pPr>
    </w:p>
    <w:p w14:paraId="1E1A10C6" w14:textId="33EA9244" w:rsidR="00EC4F3F" w:rsidRPr="00A02251" w:rsidRDefault="00EC4F3F" w:rsidP="00A02251">
      <w:pPr>
        <w:ind w:left="360"/>
      </w:pPr>
      <w:r w:rsidRPr="00A02251">
        <w:rPr>
          <w:b/>
          <w:bCs/>
        </w:rPr>
        <w:t>Leader</w:t>
      </w:r>
      <w:r w:rsidRPr="00A02251">
        <w:t>: Compassionate God, we fold our hands in prayer to you trusting that you will respond to our cries for help. Thank you for inviting us into relationship with you through the grace of prayer.</w:t>
      </w:r>
    </w:p>
    <w:p w14:paraId="69024821" w14:textId="77777777" w:rsidR="00EC4F3F" w:rsidRPr="00A02251" w:rsidRDefault="00EC4F3F" w:rsidP="00A02251">
      <w:pPr>
        <w:ind w:left="360"/>
      </w:pPr>
    </w:p>
    <w:p w14:paraId="17960FC7" w14:textId="77777777" w:rsidR="00EC4F3F" w:rsidRPr="00A02251" w:rsidRDefault="00EC4F3F" w:rsidP="00A02251">
      <w:pPr>
        <w:ind w:left="360"/>
      </w:pPr>
      <w:r w:rsidRPr="00A02251">
        <w:t>Please clap your hands three times in preparation for a reading from Psalm 47.</w:t>
      </w:r>
    </w:p>
    <w:p w14:paraId="72E80D72" w14:textId="77777777" w:rsidR="00EC4F3F" w:rsidRPr="00A02251" w:rsidRDefault="00EC4F3F" w:rsidP="00A02251">
      <w:pPr>
        <w:ind w:left="360"/>
      </w:pPr>
    </w:p>
    <w:p w14:paraId="23BA3728" w14:textId="07E2A338" w:rsidR="00EC4F3F" w:rsidRPr="00A02251" w:rsidRDefault="00EC4F3F" w:rsidP="00A02251">
      <w:pPr>
        <w:ind w:left="360"/>
        <w:rPr>
          <w:b/>
          <w:bCs/>
        </w:rPr>
      </w:pPr>
      <w:r w:rsidRPr="00A02251">
        <w:rPr>
          <w:b/>
          <w:bCs/>
        </w:rPr>
        <w:t xml:space="preserve">Reader 3: </w:t>
      </w:r>
      <w:r w:rsidRPr="00A02251">
        <w:t>Clap your hands, all you peoples; shout to God with loud songs of joy. (Psalm 47:1)</w:t>
      </w:r>
    </w:p>
    <w:p w14:paraId="39E2B028" w14:textId="77777777" w:rsidR="00EC4F3F" w:rsidRPr="00A02251" w:rsidRDefault="00EC4F3F" w:rsidP="00A02251">
      <w:pPr>
        <w:ind w:left="360"/>
      </w:pPr>
    </w:p>
    <w:p w14:paraId="488CB1F7" w14:textId="77777777" w:rsidR="00EC4F3F" w:rsidRPr="00A02251" w:rsidRDefault="00EC4F3F" w:rsidP="00A02251">
      <w:pPr>
        <w:ind w:left="360"/>
      </w:pPr>
      <w:r w:rsidRPr="00A02251">
        <w:rPr>
          <w:b/>
          <w:bCs/>
        </w:rPr>
        <w:t>Leader</w:t>
      </w:r>
      <w:r w:rsidRPr="00A02251">
        <w:t>: God of hope, we clap our hands in joy celebrating the gift of hope you share with us. Thank you for hands blessed with joy and hope to praise you.</w:t>
      </w:r>
    </w:p>
    <w:p w14:paraId="58943CDA" w14:textId="77777777" w:rsidR="00EC4F3F" w:rsidRPr="00A02251" w:rsidRDefault="00EC4F3F" w:rsidP="00A02251">
      <w:pPr>
        <w:ind w:left="360"/>
      </w:pPr>
    </w:p>
    <w:p w14:paraId="49EF5528" w14:textId="77777777" w:rsidR="00EC4F3F" w:rsidRPr="00A02251" w:rsidRDefault="00EC4F3F" w:rsidP="00A02251">
      <w:pPr>
        <w:ind w:left="360"/>
      </w:pPr>
      <w:r w:rsidRPr="00A02251">
        <w:t xml:space="preserve">Please place your hand gently upon the shoulder of someone beside you as we listen to a reading from the Gospel of Mark. </w:t>
      </w:r>
    </w:p>
    <w:p w14:paraId="7DA2B0D3" w14:textId="77777777" w:rsidR="00EC4F3F" w:rsidRPr="00A02251" w:rsidRDefault="00EC4F3F" w:rsidP="00A02251">
      <w:pPr>
        <w:ind w:left="360"/>
      </w:pPr>
    </w:p>
    <w:p w14:paraId="7A82F630" w14:textId="783B9509" w:rsidR="00EC4F3F" w:rsidRPr="00A02251" w:rsidRDefault="00EC4F3F" w:rsidP="00A02251">
      <w:pPr>
        <w:ind w:left="360"/>
      </w:pPr>
      <w:r w:rsidRPr="00A02251">
        <w:rPr>
          <w:b/>
          <w:bCs/>
        </w:rPr>
        <w:t xml:space="preserve">Reader 4: </w:t>
      </w:r>
      <w:r w:rsidRPr="00A02251">
        <w:t>He took the blind man by the hand and led him out of the village; and when he</w:t>
      </w:r>
      <w:r w:rsidR="00A02251">
        <w:t xml:space="preserve"> </w:t>
      </w:r>
      <w:r w:rsidRPr="00A02251">
        <w:t>had put saliva on his eyes and laid his hands on him, he asked him, "Can you see</w:t>
      </w:r>
      <w:r w:rsidR="00A02251">
        <w:t xml:space="preserve"> </w:t>
      </w:r>
      <w:r w:rsidRPr="00A02251">
        <w:t>anything?" (Mark 8:23)</w:t>
      </w:r>
    </w:p>
    <w:p w14:paraId="0D2B8A9F" w14:textId="77777777" w:rsidR="00EC4F3F" w:rsidRPr="00A02251" w:rsidRDefault="00EC4F3F" w:rsidP="00A02251">
      <w:pPr>
        <w:ind w:left="360"/>
      </w:pPr>
    </w:p>
    <w:p w14:paraId="5902B1F7" w14:textId="7EAAB6CD" w:rsidR="00EC4F3F" w:rsidRPr="00A02251" w:rsidRDefault="00EC4F3F" w:rsidP="00A02251">
      <w:pPr>
        <w:ind w:left="360"/>
      </w:pPr>
      <w:r w:rsidRPr="00487324">
        <w:rPr>
          <w:b/>
          <w:bCs/>
        </w:rPr>
        <w:t>Leader</w:t>
      </w:r>
      <w:r w:rsidRPr="00A02251">
        <w:t>: God of healing, you gently place your hands upon us and heal us.</w:t>
      </w:r>
      <w:r w:rsidR="00487324">
        <w:t xml:space="preserve"> </w:t>
      </w:r>
      <w:r w:rsidRPr="00A02251">
        <w:t>Thank you for hands blessed with healing touch.</w:t>
      </w:r>
    </w:p>
    <w:p w14:paraId="57722C38" w14:textId="77777777" w:rsidR="00EC4F3F" w:rsidRPr="00A02251" w:rsidRDefault="00EC4F3F" w:rsidP="00A02251">
      <w:pPr>
        <w:ind w:left="360"/>
      </w:pPr>
    </w:p>
    <w:p w14:paraId="521731DD" w14:textId="77777777" w:rsidR="00BB610B" w:rsidRPr="00A02251" w:rsidRDefault="00EC4F3F" w:rsidP="00A02251">
      <w:pPr>
        <w:ind w:left="360"/>
      </w:pPr>
      <w:r w:rsidRPr="00A02251">
        <w:t>Please hold your neighbor’s hands and raise your arms in the air for our next reading from Exodus.</w:t>
      </w:r>
    </w:p>
    <w:p w14:paraId="5EE0DD1A" w14:textId="77777777" w:rsidR="00BB610B" w:rsidRPr="00A02251" w:rsidRDefault="00BB610B" w:rsidP="00A02251">
      <w:pPr>
        <w:ind w:left="360"/>
      </w:pPr>
    </w:p>
    <w:p w14:paraId="50BC5003" w14:textId="7FBBDE3C" w:rsidR="00EC4F3F" w:rsidRPr="00487324" w:rsidRDefault="00EC4F3F" w:rsidP="00487324">
      <w:pPr>
        <w:ind w:left="360"/>
        <w:rPr>
          <w:b/>
          <w:bCs/>
        </w:rPr>
      </w:pPr>
      <w:r w:rsidRPr="00487324">
        <w:rPr>
          <w:b/>
          <w:bCs/>
        </w:rPr>
        <w:t>Reader 5:</w:t>
      </w:r>
      <w:r w:rsidR="00487324">
        <w:rPr>
          <w:b/>
          <w:bCs/>
        </w:rPr>
        <w:t xml:space="preserve"> </w:t>
      </w:r>
      <w:r w:rsidRPr="00A02251">
        <w:t>But Moses' hands grew weary; so they took a stone and put it under him, and he sat on it. Aaron and Hur held up his hands, one on one side, and the other on the other side; so his hands were steady until the sun set. (Exodus 17:12)</w:t>
      </w:r>
    </w:p>
    <w:p w14:paraId="6356562F" w14:textId="77777777" w:rsidR="00BB610B" w:rsidRPr="00A02251" w:rsidRDefault="00BB610B" w:rsidP="00A02251">
      <w:pPr>
        <w:ind w:left="360"/>
      </w:pPr>
    </w:p>
    <w:p w14:paraId="4E0FFF95" w14:textId="55F73C3B" w:rsidR="00BB610B" w:rsidRPr="00A02251" w:rsidRDefault="00EC4F3F" w:rsidP="00A02251">
      <w:pPr>
        <w:ind w:left="360"/>
      </w:pPr>
      <w:r w:rsidRPr="00487324">
        <w:rPr>
          <w:b/>
          <w:bCs/>
        </w:rPr>
        <w:t>Leader</w:t>
      </w:r>
      <w:r w:rsidRPr="00A02251">
        <w:t>: God of community, you call us to support one another in times of illness and</w:t>
      </w:r>
      <w:r w:rsidR="00487324">
        <w:t xml:space="preserve"> </w:t>
      </w:r>
      <w:r w:rsidRPr="00A02251">
        <w:t xml:space="preserve">struggle. Thank you for hands that lift and support one another. </w:t>
      </w:r>
    </w:p>
    <w:p w14:paraId="56CCCA00" w14:textId="77777777" w:rsidR="00BB610B" w:rsidRPr="00A02251" w:rsidRDefault="00BB610B" w:rsidP="00A02251">
      <w:pPr>
        <w:ind w:left="360"/>
      </w:pPr>
    </w:p>
    <w:p w14:paraId="67D1B80E" w14:textId="75804E66" w:rsidR="00BB610B" w:rsidRPr="00A02251" w:rsidRDefault="00EC4F3F" w:rsidP="00A02251">
      <w:pPr>
        <w:ind w:left="360"/>
      </w:pPr>
      <w:r w:rsidRPr="00A02251">
        <w:t>Please reach out and hold another neighbor’s hand as in the sign of peace as we listen</w:t>
      </w:r>
      <w:r w:rsidR="00487324">
        <w:t xml:space="preserve"> </w:t>
      </w:r>
      <w:r w:rsidRPr="00A02251">
        <w:t>to a reading from Psalm 143.</w:t>
      </w:r>
    </w:p>
    <w:p w14:paraId="738EEA04" w14:textId="77777777" w:rsidR="00BB610B" w:rsidRPr="00A02251" w:rsidRDefault="00BB610B" w:rsidP="00A02251">
      <w:pPr>
        <w:ind w:left="360"/>
      </w:pPr>
    </w:p>
    <w:p w14:paraId="5C903E3F" w14:textId="322ED786" w:rsidR="00EC4F3F" w:rsidRPr="00A02251" w:rsidRDefault="00EC4F3F" w:rsidP="00A02251">
      <w:pPr>
        <w:ind w:left="360"/>
      </w:pPr>
      <w:r w:rsidRPr="00487324">
        <w:rPr>
          <w:b/>
          <w:bCs/>
        </w:rPr>
        <w:t>Reader 6</w:t>
      </w:r>
      <w:r w:rsidRPr="00A02251">
        <w:t>: I stretch out my hands to you; my soul thirsts for you like a parched land. (Psalm</w:t>
      </w:r>
      <w:r w:rsidR="00487324">
        <w:t xml:space="preserve"> </w:t>
      </w:r>
      <w:r w:rsidRPr="00A02251">
        <w:t>143:6)</w:t>
      </w:r>
    </w:p>
    <w:p w14:paraId="24B0E136" w14:textId="77777777" w:rsidR="00EC4F3F" w:rsidRPr="00A02251" w:rsidRDefault="00EC4F3F" w:rsidP="00A02251">
      <w:pPr>
        <w:ind w:left="360"/>
      </w:pPr>
    </w:p>
    <w:p w14:paraId="30BCA4CB" w14:textId="77777777" w:rsidR="00EC4F3F" w:rsidRPr="00A02251" w:rsidRDefault="00EC4F3F" w:rsidP="00A02251">
      <w:pPr>
        <w:ind w:left="360"/>
      </w:pPr>
      <w:r w:rsidRPr="00487324">
        <w:rPr>
          <w:b/>
          <w:bCs/>
        </w:rPr>
        <w:t>Leader</w:t>
      </w:r>
      <w:r w:rsidRPr="00A02251">
        <w:t xml:space="preserve">: God who quenches all thirst, you call us to reach out to you and to others for help. Thank you for hands that reach out to ask for help. </w:t>
      </w:r>
    </w:p>
    <w:p w14:paraId="500AC0DC" w14:textId="77777777" w:rsidR="00EC4F3F" w:rsidRPr="00A02251" w:rsidRDefault="00EC4F3F" w:rsidP="00A02251">
      <w:pPr>
        <w:ind w:left="360"/>
      </w:pPr>
      <w:r w:rsidRPr="00A02251">
        <w:tab/>
      </w:r>
      <w:r w:rsidRPr="00A02251">
        <w:tab/>
      </w:r>
    </w:p>
    <w:p w14:paraId="47958BD7" w14:textId="77777777" w:rsidR="00BB610B" w:rsidRPr="00A02251" w:rsidRDefault="00EC4F3F" w:rsidP="00A02251">
      <w:pPr>
        <w:ind w:left="360"/>
      </w:pPr>
      <w:r w:rsidRPr="00A02251">
        <w:t xml:space="preserve">Please place your hands over your heart as we listen to a reading from the Gospel of Luke. </w:t>
      </w:r>
    </w:p>
    <w:p w14:paraId="4F22A1BA" w14:textId="77777777" w:rsidR="00BB610B" w:rsidRPr="00A02251" w:rsidRDefault="00BB610B" w:rsidP="00A02251">
      <w:pPr>
        <w:ind w:left="360"/>
      </w:pPr>
    </w:p>
    <w:p w14:paraId="15534DD3" w14:textId="5C27F049" w:rsidR="00EC4F3F" w:rsidRPr="00A02251" w:rsidRDefault="00EC4F3F" w:rsidP="00A02251">
      <w:pPr>
        <w:ind w:left="360"/>
      </w:pPr>
      <w:r w:rsidRPr="00487324">
        <w:rPr>
          <w:b/>
          <w:bCs/>
        </w:rPr>
        <w:t xml:space="preserve">Reader 7: </w:t>
      </w:r>
      <w:r w:rsidR="00487324">
        <w:rPr>
          <w:b/>
          <w:bCs/>
        </w:rPr>
        <w:t xml:space="preserve"> </w:t>
      </w:r>
      <w:r w:rsidRPr="00A02251">
        <w:t>Then Jesus, crying with a loud voice, said, "Father, into your hands I commend</w:t>
      </w:r>
      <w:r w:rsidR="00487324">
        <w:t xml:space="preserve"> </w:t>
      </w:r>
      <w:r w:rsidRPr="00A02251">
        <w:t>my spirit." Having said this, he breathed his last. (Luke 23:46)</w:t>
      </w:r>
    </w:p>
    <w:p w14:paraId="37DD54CB" w14:textId="77777777" w:rsidR="00EC4F3F" w:rsidRPr="00A02251" w:rsidRDefault="00EC4F3F" w:rsidP="00A02251">
      <w:pPr>
        <w:ind w:left="360"/>
      </w:pPr>
    </w:p>
    <w:p w14:paraId="71D8E566" w14:textId="5E672EB1" w:rsidR="00EC4F3F" w:rsidRPr="00A02251" w:rsidRDefault="00EC4F3F" w:rsidP="00A02251">
      <w:pPr>
        <w:ind w:left="360"/>
      </w:pPr>
      <w:r w:rsidRPr="00487324">
        <w:rPr>
          <w:b/>
          <w:bCs/>
        </w:rPr>
        <w:t>Leader</w:t>
      </w:r>
      <w:r w:rsidRPr="00A02251">
        <w:t>: God of generous love, you call us to place our trust in you just like Jesus did.</w:t>
      </w:r>
      <w:r w:rsidR="00487324">
        <w:t xml:space="preserve"> </w:t>
      </w:r>
      <w:r w:rsidRPr="00A02251">
        <w:t>Thank you for hands that can be trusted and for hands that have the courage to</w:t>
      </w:r>
      <w:r w:rsidR="00487324">
        <w:t xml:space="preserve"> </w:t>
      </w:r>
      <w:r w:rsidRPr="00A02251">
        <w:t xml:space="preserve">trust. </w:t>
      </w:r>
    </w:p>
    <w:p w14:paraId="28E5723E" w14:textId="77777777" w:rsidR="00EC4F3F" w:rsidRPr="00A02251" w:rsidRDefault="00EC4F3F" w:rsidP="00A02251">
      <w:pPr>
        <w:ind w:left="360"/>
      </w:pPr>
    </w:p>
    <w:p w14:paraId="055C757D" w14:textId="77777777" w:rsidR="00EC4F3F" w:rsidRPr="00A02251" w:rsidRDefault="00EC4F3F" w:rsidP="00A02251">
      <w:pPr>
        <w:ind w:left="360"/>
      </w:pPr>
      <w:r w:rsidRPr="00A02251">
        <w:t>Please join your hands in prayer as we pray in unity with one another, Jesus, and the Church around the world. Our Father …</w:t>
      </w:r>
    </w:p>
    <w:p w14:paraId="47140265" w14:textId="77777777" w:rsidR="00EC4F3F" w:rsidRPr="00195F5E" w:rsidRDefault="00EC4F3F" w:rsidP="00A02251">
      <w:pPr>
        <w:pStyle w:val="BodyText4"/>
      </w:pPr>
    </w:p>
    <w:p w14:paraId="65ACA931" w14:textId="77777777" w:rsidR="00EC4F3F" w:rsidRPr="00EC4F3F" w:rsidRDefault="00EC4F3F" w:rsidP="00C279E2">
      <w:pPr>
        <w:pStyle w:val="Heading3"/>
      </w:pPr>
      <w:r w:rsidRPr="00EC4F3F">
        <w:t>Go Forth</w:t>
      </w:r>
    </w:p>
    <w:p w14:paraId="2BE3A81A" w14:textId="77777777" w:rsidR="00BB610B" w:rsidRDefault="00BB610B" w:rsidP="00BB610B">
      <w:pPr>
        <w:rPr>
          <w:rFonts w:cs="Calibri"/>
          <w:szCs w:val="24"/>
        </w:rPr>
      </w:pPr>
    </w:p>
    <w:p w14:paraId="482F482A" w14:textId="6A24B928" w:rsidR="00BB610B" w:rsidRDefault="00EC4F3F" w:rsidP="00804B75">
      <w:pPr>
        <w:ind w:left="359"/>
        <w:rPr>
          <w:rFonts w:cs="Calibri"/>
          <w:szCs w:val="24"/>
        </w:rPr>
      </w:pPr>
      <w:r w:rsidRPr="00EC4F3F">
        <w:rPr>
          <w:rFonts w:cs="Calibri"/>
          <w:szCs w:val="24"/>
        </w:rPr>
        <w:t>Merciful and generous God, when we are afraid, give us courage, when afflicted, give us</w:t>
      </w:r>
      <w:r w:rsidR="00BB610B">
        <w:rPr>
          <w:rFonts w:cs="Calibri"/>
          <w:szCs w:val="24"/>
        </w:rPr>
        <w:t xml:space="preserve"> </w:t>
      </w:r>
      <w:r w:rsidRPr="00EC4F3F">
        <w:rPr>
          <w:rFonts w:cs="Calibri"/>
          <w:szCs w:val="24"/>
        </w:rPr>
        <w:t>patience, when dejected, afford us hope, and when alone, assure us of the support of</w:t>
      </w:r>
      <w:r w:rsidR="00804B75">
        <w:rPr>
          <w:rFonts w:cs="Calibri"/>
          <w:szCs w:val="24"/>
        </w:rPr>
        <w:t xml:space="preserve"> </w:t>
      </w:r>
      <w:r w:rsidRPr="00EC4F3F">
        <w:rPr>
          <w:rFonts w:cs="Calibri"/>
          <w:szCs w:val="24"/>
        </w:rPr>
        <w:t>your holy people.</w:t>
      </w:r>
    </w:p>
    <w:p w14:paraId="58F04C0C" w14:textId="77777777" w:rsidR="00BB610B" w:rsidRDefault="00BB610B" w:rsidP="00BB610B">
      <w:pPr>
        <w:ind w:firstLine="359"/>
        <w:rPr>
          <w:rFonts w:cs="Calibri"/>
          <w:szCs w:val="24"/>
        </w:rPr>
      </w:pPr>
    </w:p>
    <w:p w14:paraId="43D13F2B" w14:textId="77777777" w:rsidR="00804B75" w:rsidRDefault="00EC4F3F" w:rsidP="00804B75">
      <w:pPr>
        <w:ind w:firstLine="359"/>
        <w:rPr>
          <w:rFonts w:cs="Calibri"/>
          <w:szCs w:val="24"/>
        </w:rPr>
      </w:pPr>
      <w:r w:rsidRPr="00EC4F3F">
        <w:rPr>
          <w:rFonts w:cs="Calibri"/>
          <w:szCs w:val="24"/>
        </w:rPr>
        <w:t>We offer this prayer in the name of the Father, and the Son, and the Holy Spirit. Amen.</w:t>
      </w:r>
    </w:p>
    <w:p w14:paraId="0977DD66" w14:textId="77777777" w:rsidR="00804B75" w:rsidRDefault="00804B75" w:rsidP="00804B75">
      <w:pPr>
        <w:ind w:firstLine="359"/>
        <w:rPr>
          <w:rFonts w:cs="Calibri"/>
          <w:szCs w:val="24"/>
        </w:rPr>
      </w:pPr>
    </w:p>
    <w:p w14:paraId="0E39C009" w14:textId="3A4AC635" w:rsidR="00EC4F3F" w:rsidRPr="00EC4F3F" w:rsidRDefault="00EC4F3F" w:rsidP="00804B75">
      <w:pPr>
        <w:ind w:firstLine="359"/>
        <w:rPr>
          <w:rFonts w:cs="Calibri"/>
          <w:szCs w:val="24"/>
        </w:rPr>
      </w:pPr>
      <w:r w:rsidRPr="00EC4F3F">
        <w:rPr>
          <w:rFonts w:cs="Calibri"/>
          <w:szCs w:val="24"/>
        </w:rPr>
        <w:t>(</w:t>
      </w:r>
      <w:r w:rsidR="00804B75">
        <w:rPr>
          <w:rFonts w:cs="Calibri"/>
          <w:szCs w:val="24"/>
        </w:rPr>
        <w:t>A</w:t>
      </w:r>
      <w:r w:rsidRPr="00EC4F3F">
        <w:rPr>
          <w:rFonts w:cs="Calibri"/>
          <w:szCs w:val="24"/>
        </w:rPr>
        <w:t xml:space="preserve">dapted from </w:t>
      </w:r>
      <w:r w:rsidRPr="00EC4F3F">
        <w:rPr>
          <w:rFonts w:cs="Calibri"/>
          <w:i/>
          <w:iCs/>
          <w:szCs w:val="24"/>
        </w:rPr>
        <w:t>Pastoral Care of the Sick</w:t>
      </w:r>
      <w:r w:rsidRPr="00EC4F3F">
        <w:rPr>
          <w:rFonts w:cs="Calibri"/>
          <w:szCs w:val="24"/>
        </w:rPr>
        <w:t xml:space="preserve"> #125)</w:t>
      </w:r>
    </w:p>
    <w:p w14:paraId="5888E240" w14:textId="77777777" w:rsidR="00EC4F3F" w:rsidRPr="00EC4F3F" w:rsidRDefault="00EC4F3F" w:rsidP="00EC4F3F">
      <w:pPr>
        <w:rPr>
          <w:rFonts w:cs="Calibri"/>
          <w:szCs w:val="24"/>
        </w:rPr>
      </w:pPr>
    </w:p>
    <w:p w14:paraId="2B58F815" w14:textId="77777777" w:rsidR="00357997" w:rsidRDefault="0097171E" w:rsidP="00804B75">
      <w:pPr>
        <w:pStyle w:val="Heading1"/>
      </w:pPr>
      <w:r w:rsidRPr="00951856">
        <w:lastRenderedPageBreak/>
        <w:t>Handout #1</w:t>
      </w:r>
      <w:r w:rsidR="00804B75">
        <w:t xml:space="preserve">. </w:t>
      </w:r>
    </w:p>
    <w:p w14:paraId="4015C29C" w14:textId="35AC3ACF" w:rsidR="0097171E" w:rsidRPr="00951856" w:rsidRDefault="00BB610B" w:rsidP="00804B75">
      <w:pPr>
        <w:pStyle w:val="Heading1"/>
      </w:pPr>
      <w:r>
        <w:t>J</w:t>
      </w:r>
      <w:r w:rsidR="0097171E" w:rsidRPr="00951856">
        <w:t>esus’ Acts of Healing: Jesus and His Followers Reveal All!</w:t>
      </w:r>
    </w:p>
    <w:p w14:paraId="1DD7A7DA" w14:textId="77777777" w:rsidR="0097171E" w:rsidRPr="00951856" w:rsidRDefault="0097171E">
      <w:pPr>
        <w:rPr>
          <w:rFonts w:cs="Calibri"/>
          <w:szCs w:val="24"/>
        </w:rPr>
      </w:pPr>
    </w:p>
    <w:p w14:paraId="3F5DA566" w14:textId="52DC5968" w:rsidR="00804B75" w:rsidRPr="0012408B" w:rsidRDefault="0097171E" w:rsidP="0012408B">
      <w:pPr>
        <w:rPr>
          <w:rFonts w:cs="Calibri"/>
          <w:i/>
          <w:szCs w:val="24"/>
        </w:rPr>
      </w:pPr>
      <w:bookmarkStart w:id="0" w:name="_Hlk94877173"/>
      <w:r w:rsidRPr="00951856">
        <w:rPr>
          <w:rFonts w:cs="Calibri"/>
          <w:i/>
          <w:szCs w:val="24"/>
        </w:rPr>
        <w:t xml:space="preserve">Enter Jesus  </w:t>
      </w:r>
    </w:p>
    <w:p w14:paraId="00C1355E" w14:textId="39E5C905" w:rsidR="004A7F3C" w:rsidRPr="00951856" w:rsidRDefault="004A7F3C" w:rsidP="00AE7F72">
      <w:pPr>
        <w:ind w:left="360"/>
        <w:rPr>
          <w:rFonts w:cs="Calibri"/>
          <w:szCs w:val="24"/>
        </w:rPr>
      </w:pPr>
      <w:r w:rsidRPr="00951856">
        <w:rPr>
          <w:rFonts w:cs="Calibri"/>
          <w:szCs w:val="24"/>
        </w:rPr>
        <w:t xml:space="preserve">Welcome to my new game show – Jesus and His Followers Reveal All! Jesus is my name, and I am your host and a central player in the events that you will soon hear about. Your job during this show is to guess who the follower is that is sharing their story of healing. I know, your knowledge of the four gospels is a little bit less than mine so I have given you a list of the </w:t>
      </w:r>
      <w:r w:rsidR="00BB610B">
        <w:rPr>
          <w:rFonts w:cs="Calibri"/>
          <w:szCs w:val="24"/>
        </w:rPr>
        <w:t>six</w:t>
      </w:r>
      <w:r w:rsidRPr="00951856">
        <w:rPr>
          <w:rFonts w:cs="Calibri"/>
          <w:szCs w:val="24"/>
        </w:rPr>
        <w:t xml:space="preserve"> people you are going to meet. Your job, after each person shares, is to work together to decide who the speaker was. Once we have visited with all </w:t>
      </w:r>
      <w:r w:rsidR="00BB610B">
        <w:rPr>
          <w:rFonts w:cs="Calibri"/>
          <w:szCs w:val="24"/>
        </w:rPr>
        <w:t>six</w:t>
      </w:r>
      <w:r w:rsidRPr="00951856">
        <w:rPr>
          <w:rFonts w:cs="Calibri"/>
          <w:szCs w:val="24"/>
        </w:rPr>
        <w:t xml:space="preserve"> people</w:t>
      </w:r>
      <w:r w:rsidR="00BB610B">
        <w:rPr>
          <w:rFonts w:cs="Calibri"/>
          <w:szCs w:val="24"/>
        </w:rPr>
        <w:t>,</w:t>
      </w:r>
      <w:r w:rsidRPr="00951856">
        <w:rPr>
          <w:rFonts w:cs="Calibri"/>
          <w:szCs w:val="24"/>
        </w:rPr>
        <w:t xml:space="preserve"> we will check in to see which groups got the most right. Ready? Let’s meet guest number one.</w:t>
      </w:r>
    </w:p>
    <w:p w14:paraId="0F28FAF8" w14:textId="77777777" w:rsidR="0097171E" w:rsidRPr="00951856" w:rsidRDefault="0097171E" w:rsidP="00AE7F72">
      <w:pPr>
        <w:ind w:left="360"/>
        <w:rPr>
          <w:rFonts w:cs="Calibri"/>
          <w:szCs w:val="24"/>
        </w:rPr>
      </w:pPr>
    </w:p>
    <w:p w14:paraId="3230A8D4" w14:textId="77777777" w:rsidR="0097171E" w:rsidRPr="00951856" w:rsidRDefault="0097171E" w:rsidP="00AE7F72">
      <w:pPr>
        <w:ind w:left="360"/>
        <w:rPr>
          <w:rFonts w:cs="Calibri"/>
          <w:szCs w:val="24"/>
        </w:rPr>
      </w:pPr>
      <w:r w:rsidRPr="00951856">
        <w:rPr>
          <w:rFonts w:cs="Calibri"/>
          <w:szCs w:val="24"/>
        </w:rPr>
        <w:t>Our first guest was a person of great faith.</w:t>
      </w:r>
    </w:p>
    <w:p w14:paraId="0FC99CDB" w14:textId="77777777" w:rsidR="00BB610B" w:rsidRDefault="00BB610B">
      <w:pPr>
        <w:rPr>
          <w:rFonts w:cs="Calibri"/>
          <w:i/>
          <w:iCs/>
          <w:szCs w:val="24"/>
        </w:rPr>
      </w:pPr>
    </w:p>
    <w:p w14:paraId="56DA1609" w14:textId="6A5EBB07" w:rsidR="00AE7F72" w:rsidRPr="0012408B" w:rsidRDefault="0097171E" w:rsidP="0012408B">
      <w:pPr>
        <w:rPr>
          <w:rFonts w:cs="Calibri"/>
          <w:i/>
          <w:iCs/>
          <w:szCs w:val="24"/>
        </w:rPr>
      </w:pPr>
      <w:r w:rsidRPr="00951856">
        <w:rPr>
          <w:rFonts w:cs="Calibri"/>
          <w:i/>
          <w:iCs/>
          <w:szCs w:val="24"/>
        </w:rPr>
        <w:t>Enter the Centurion</w:t>
      </w:r>
    </w:p>
    <w:p w14:paraId="5E05056B" w14:textId="1016D445" w:rsidR="0097171E" w:rsidRPr="00951856" w:rsidRDefault="0097171E" w:rsidP="00AE7F72">
      <w:pPr>
        <w:ind w:left="360"/>
        <w:rPr>
          <w:rFonts w:cs="Calibri"/>
          <w:szCs w:val="24"/>
        </w:rPr>
      </w:pPr>
      <w:r w:rsidRPr="00951856">
        <w:rPr>
          <w:rFonts w:cs="Calibri"/>
          <w:szCs w:val="24"/>
        </w:rPr>
        <w:t xml:space="preserve">I was a leader in my own right, with men who always responded to my orders when they were issued. Someone </w:t>
      </w:r>
      <w:r w:rsidR="00BB610B">
        <w:rPr>
          <w:rFonts w:cs="Calibri"/>
          <w:szCs w:val="24"/>
        </w:rPr>
        <w:t>who</w:t>
      </w:r>
      <w:r w:rsidRPr="00951856">
        <w:rPr>
          <w:rFonts w:cs="Calibri"/>
          <w:szCs w:val="24"/>
        </w:rPr>
        <w:t xml:space="preserve"> worked for me became ill, and I knew that Jesus could heal them so I went and found Jesus to seek his help. Jesus offered to come to my house right away but as a non-Jew I didn’t think it was a good idea for him to come into my home</w:t>
      </w:r>
      <w:r w:rsidR="00BB610B">
        <w:rPr>
          <w:rFonts w:cs="Calibri"/>
          <w:szCs w:val="24"/>
        </w:rPr>
        <w:t xml:space="preserve">. </w:t>
      </w:r>
      <w:r w:rsidRPr="00951856">
        <w:rPr>
          <w:rFonts w:cs="Calibri"/>
          <w:szCs w:val="24"/>
        </w:rPr>
        <w:t>I knew that if Jesus simply said that my employee would be healed he would be. And he did. He also commended me for my faith, saying that he had not seen such faith in anyone in all of Israel. As I look back now, I see that Jesus healed my servant not just out of love and compassion but to show his followers that God’s kingdom was open to all.</w:t>
      </w:r>
      <w:r w:rsidR="004A2E94">
        <w:rPr>
          <w:rFonts w:cs="Calibri"/>
          <w:szCs w:val="24"/>
        </w:rPr>
        <w:t xml:space="preserve"> </w:t>
      </w:r>
      <w:r w:rsidRPr="00951856">
        <w:rPr>
          <w:rFonts w:cs="Calibri"/>
          <w:szCs w:val="24"/>
        </w:rPr>
        <w:t>Thank you</w:t>
      </w:r>
      <w:r w:rsidR="004A2E94">
        <w:rPr>
          <w:rFonts w:cs="Calibri"/>
          <w:szCs w:val="24"/>
        </w:rPr>
        <w:t>,</w:t>
      </w:r>
      <w:r w:rsidRPr="00951856">
        <w:rPr>
          <w:rFonts w:cs="Calibri"/>
          <w:szCs w:val="24"/>
        </w:rPr>
        <w:t xml:space="preserve"> Jesus</w:t>
      </w:r>
      <w:r w:rsidR="004A2E94">
        <w:rPr>
          <w:rFonts w:cs="Calibri"/>
          <w:szCs w:val="24"/>
        </w:rPr>
        <w:t>,</w:t>
      </w:r>
      <w:r w:rsidRPr="00951856">
        <w:rPr>
          <w:rFonts w:cs="Calibri"/>
          <w:szCs w:val="24"/>
        </w:rPr>
        <w:t xml:space="preserve"> for your gift of healing in my life.</w:t>
      </w:r>
    </w:p>
    <w:p w14:paraId="27FCF414" w14:textId="77777777" w:rsidR="00AE7F72" w:rsidRDefault="00AE7F72">
      <w:pPr>
        <w:rPr>
          <w:rFonts w:cs="Calibri"/>
          <w:i/>
          <w:iCs/>
          <w:szCs w:val="24"/>
        </w:rPr>
      </w:pPr>
    </w:p>
    <w:p w14:paraId="01ADC2C6" w14:textId="078C2F3D" w:rsidR="0097171E" w:rsidRDefault="0097171E">
      <w:pPr>
        <w:rPr>
          <w:rFonts w:cs="Calibri"/>
          <w:i/>
          <w:iCs/>
          <w:szCs w:val="24"/>
        </w:rPr>
      </w:pPr>
      <w:r w:rsidRPr="00951856">
        <w:rPr>
          <w:rFonts w:cs="Calibri"/>
          <w:i/>
          <w:iCs/>
          <w:szCs w:val="24"/>
        </w:rPr>
        <w:t>Exit the Centurion</w:t>
      </w:r>
    </w:p>
    <w:p w14:paraId="0215E4CC" w14:textId="77777777" w:rsidR="004A2E94" w:rsidRPr="00951856" w:rsidRDefault="004A2E94">
      <w:pPr>
        <w:rPr>
          <w:rFonts w:cs="Calibri"/>
          <w:i/>
          <w:iCs/>
          <w:szCs w:val="24"/>
        </w:rPr>
      </w:pPr>
    </w:p>
    <w:p w14:paraId="3941736B" w14:textId="4F39E9FD" w:rsidR="00AE7F72" w:rsidRDefault="0097171E">
      <w:pPr>
        <w:rPr>
          <w:rFonts w:cs="Calibri"/>
          <w:szCs w:val="24"/>
        </w:rPr>
      </w:pPr>
      <w:r w:rsidRPr="00951856">
        <w:rPr>
          <w:rFonts w:cs="Calibri"/>
          <w:i/>
          <w:szCs w:val="24"/>
        </w:rPr>
        <w:t>Jesus</w:t>
      </w:r>
      <w:r w:rsidRPr="00951856">
        <w:rPr>
          <w:rFonts w:cs="Calibri"/>
          <w:szCs w:val="24"/>
        </w:rPr>
        <w:tab/>
      </w:r>
    </w:p>
    <w:p w14:paraId="6D4F8FC6" w14:textId="77777777" w:rsidR="00AE7F72" w:rsidRDefault="0097171E" w:rsidP="00AE7F72">
      <w:pPr>
        <w:ind w:left="360"/>
        <w:rPr>
          <w:rFonts w:cs="Calibri"/>
          <w:szCs w:val="24"/>
        </w:rPr>
      </w:pPr>
      <w:r w:rsidRPr="00951856">
        <w:rPr>
          <w:rFonts w:cs="Calibri"/>
          <w:szCs w:val="24"/>
        </w:rPr>
        <w:t>So, who do you think this leader was? Take a minute and make your choice.</w:t>
      </w:r>
    </w:p>
    <w:p w14:paraId="0C5918D0" w14:textId="77777777" w:rsidR="00AE7F72" w:rsidRDefault="00AE7F72" w:rsidP="00AE7F72">
      <w:pPr>
        <w:ind w:left="360"/>
        <w:rPr>
          <w:rFonts w:cs="Calibri"/>
          <w:szCs w:val="24"/>
        </w:rPr>
      </w:pPr>
    </w:p>
    <w:p w14:paraId="7BEDA3BD" w14:textId="204B85CF" w:rsidR="0097171E" w:rsidRPr="00951856" w:rsidRDefault="0097171E" w:rsidP="00AE7F72">
      <w:pPr>
        <w:ind w:left="360"/>
        <w:rPr>
          <w:rFonts w:cs="Calibri"/>
          <w:szCs w:val="24"/>
        </w:rPr>
      </w:pPr>
      <w:r w:rsidRPr="00951856">
        <w:rPr>
          <w:rFonts w:cs="Calibri"/>
          <w:szCs w:val="24"/>
        </w:rPr>
        <w:t>Our second guest almost slipped by me unnoticed, amidst the throng of people trying to reach me.</w:t>
      </w:r>
    </w:p>
    <w:p w14:paraId="66AF9087" w14:textId="77777777" w:rsidR="004A2E94" w:rsidRDefault="004A2E94">
      <w:pPr>
        <w:rPr>
          <w:rFonts w:cs="Calibri"/>
          <w:i/>
          <w:iCs/>
          <w:szCs w:val="24"/>
        </w:rPr>
      </w:pPr>
    </w:p>
    <w:p w14:paraId="60846C9E" w14:textId="7BD25EB5" w:rsidR="00AE7F72" w:rsidRPr="00951856" w:rsidRDefault="0097171E">
      <w:pPr>
        <w:rPr>
          <w:rFonts w:cs="Calibri"/>
          <w:i/>
          <w:iCs/>
          <w:szCs w:val="24"/>
        </w:rPr>
      </w:pPr>
      <w:r w:rsidRPr="00951856">
        <w:rPr>
          <w:rFonts w:cs="Calibri"/>
          <w:i/>
          <w:iCs/>
          <w:szCs w:val="24"/>
        </w:rPr>
        <w:t>Enter the woman who was healed by touching Jesus’ cloak.</w:t>
      </w:r>
    </w:p>
    <w:p w14:paraId="462C66B5" w14:textId="39A22957" w:rsidR="0097171E" w:rsidRDefault="004A7F3C" w:rsidP="00AE7F72">
      <w:pPr>
        <w:ind w:left="360"/>
        <w:rPr>
          <w:rFonts w:cs="Calibri"/>
          <w:szCs w:val="24"/>
        </w:rPr>
      </w:pPr>
      <w:r w:rsidRPr="00951856">
        <w:rPr>
          <w:rFonts w:cs="Calibri"/>
          <w:szCs w:val="24"/>
        </w:rPr>
        <w:t xml:space="preserve">I had been afflicted with a disease that caused bleeding which made me unclean in the laws of my time. Being unclean meant that no one was to touch me for fear of being tainted or damaged themselves. You have to remember that we did not have the technology like x-rays and cat scans that your world takes for granted. Many of our medical conditions were associated with sin, or that the person had done something wrong. I had tried to find a doctor to heal me and nothing worked. I knew in my heart that if I could just touch Jesus I would be healed. Jesus was surrounded by people so I only managed to touch the tassel on his cloak but that was enough. I was healed instantly! I was astounded yet shouldn’t have been when Jesus felt me touch him. He shouted out, trying to find who had just touched him and I let him know that it was me. </w:t>
      </w:r>
      <w:r w:rsidR="0097171E" w:rsidRPr="00951856">
        <w:rPr>
          <w:rFonts w:cs="Calibri"/>
          <w:szCs w:val="24"/>
        </w:rPr>
        <w:t>He saved my life</w:t>
      </w:r>
      <w:r w:rsidR="004A2E94">
        <w:rPr>
          <w:rFonts w:cs="Calibri"/>
          <w:szCs w:val="24"/>
        </w:rPr>
        <w:t>,</w:t>
      </w:r>
      <w:r w:rsidR="0097171E" w:rsidRPr="00951856">
        <w:rPr>
          <w:rFonts w:cs="Calibri"/>
          <w:szCs w:val="24"/>
        </w:rPr>
        <w:t xml:space="preserve"> yet he praised my faith for being the source of my healing.</w:t>
      </w:r>
      <w:r w:rsidR="00AE7F72">
        <w:rPr>
          <w:rFonts w:cs="Calibri"/>
          <w:szCs w:val="24"/>
        </w:rPr>
        <w:t xml:space="preserve"> </w:t>
      </w:r>
      <w:r w:rsidR="0097171E" w:rsidRPr="00951856">
        <w:rPr>
          <w:rFonts w:cs="Calibri"/>
          <w:szCs w:val="24"/>
        </w:rPr>
        <w:t>Thank you</w:t>
      </w:r>
      <w:r w:rsidR="004A2E94">
        <w:rPr>
          <w:rFonts w:cs="Calibri"/>
          <w:szCs w:val="24"/>
        </w:rPr>
        <w:t>,</w:t>
      </w:r>
      <w:r w:rsidR="0097171E" w:rsidRPr="00951856">
        <w:rPr>
          <w:rFonts w:cs="Calibri"/>
          <w:szCs w:val="24"/>
        </w:rPr>
        <w:t xml:space="preserve"> Jesus</w:t>
      </w:r>
      <w:r w:rsidR="004A2E94">
        <w:rPr>
          <w:rFonts w:cs="Calibri"/>
          <w:szCs w:val="24"/>
        </w:rPr>
        <w:t>,</w:t>
      </w:r>
      <w:r w:rsidR="0097171E" w:rsidRPr="00951856">
        <w:rPr>
          <w:rFonts w:cs="Calibri"/>
          <w:szCs w:val="24"/>
        </w:rPr>
        <w:t xml:space="preserve"> for giving me back contact with other people through your gift of healing.</w:t>
      </w:r>
    </w:p>
    <w:p w14:paraId="1D18CE11" w14:textId="77777777" w:rsidR="00AE7F72" w:rsidRPr="00951856" w:rsidRDefault="00AE7F72" w:rsidP="00AE7F72">
      <w:pPr>
        <w:ind w:left="360"/>
        <w:rPr>
          <w:rFonts w:cs="Calibri"/>
          <w:szCs w:val="24"/>
        </w:rPr>
      </w:pPr>
    </w:p>
    <w:p w14:paraId="306CF90F" w14:textId="77777777" w:rsidR="0097171E" w:rsidRPr="00951856" w:rsidRDefault="0097171E">
      <w:pPr>
        <w:rPr>
          <w:rFonts w:cs="Calibri"/>
          <w:szCs w:val="24"/>
        </w:rPr>
      </w:pPr>
      <w:r w:rsidRPr="00951856">
        <w:rPr>
          <w:rFonts w:cs="Calibri"/>
          <w:i/>
          <w:iCs/>
          <w:szCs w:val="24"/>
        </w:rPr>
        <w:lastRenderedPageBreak/>
        <w:t xml:space="preserve">Exit the woman who was healed by touching Jesus’ cloak. </w:t>
      </w:r>
    </w:p>
    <w:p w14:paraId="5F9B7CFA" w14:textId="77777777" w:rsidR="004A2E94" w:rsidRDefault="004A2E94">
      <w:pPr>
        <w:rPr>
          <w:rFonts w:cs="Calibri"/>
          <w:i/>
          <w:szCs w:val="24"/>
        </w:rPr>
      </w:pPr>
    </w:p>
    <w:p w14:paraId="4294EA71" w14:textId="13C31E47" w:rsidR="00AE7F72" w:rsidRDefault="0097171E">
      <w:pPr>
        <w:rPr>
          <w:rFonts w:cs="Calibri"/>
          <w:szCs w:val="24"/>
        </w:rPr>
      </w:pPr>
      <w:r w:rsidRPr="00951856">
        <w:rPr>
          <w:rFonts w:cs="Calibri"/>
          <w:i/>
          <w:szCs w:val="24"/>
        </w:rPr>
        <w:t>Jesus</w:t>
      </w:r>
    </w:p>
    <w:p w14:paraId="5B6B75FD" w14:textId="77777777" w:rsidR="00AE7F72" w:rsidRDefault="0097171E" w:rsidP="00AE7F72">
      <w:pPr>
        <w:ind w:left="360"/>
        <w:rPr>
          <w:rFonts w:cs="Calibri"/>
          <w:szCs w:val="24"/>
        </w:rPr>
      </w:pPr>
      <w:r w:rsidRPr="00951856">
        <w:rPr>
          <w:rFonts w:cs="Calibri"/>
          <w:szCs w:val="24"/>
        </w:rPr>
        <w:t>So, who do you think this woman was? Take a minute and make your choice.</w:t>
      </w:r>
    </w:p>
    <w:p w14:paraId="7006CBFE" w14:textId="77777777" w:rsidR="00AE7F72" w:rsidRDefault="00AE7F72" w:rsidP="00AE7F72">
      <w:pPr>
        <w:ind w:left="360"/>
        <w:rPr>
          <w:rFonts w:cs="Calibri"/>
          <w:szCs w:val="24"/>
        </w:rPr>
      </w:pPr>
    </w:p>
    <w:p w14:paraId="0082745C" w14:textId="449A56F5" w:rsidR="0097171E" w:rsidRPr="00951856" w:rsidRDefault="0097171E" w:rsidP="00AE7F72">
      <w:pPr>
        <w:ind w:left="360"/>
        <w:rPr>
          <w:rFonts w:cs="Calibri"/>
          <w:szCs w:val="24"/>
        </w:rPr>
      </w:pPr>
      <w:r w:rsidRPr="00951856">
        <w:rPr>
          <w:rFonts w:cs="Calibri"/>
          <w:szCs w:val="24"/>
        </w:rPr>
        <w:t xml:space="preserve">I was approached by many people for healing, but this gentleman was one of the most persistent I met.  </w:t>
      </w:r>
    </w:p>
    <w:p w14:paraId="27B6A89E" w14:textId="77777777" w:rsidR="004A2E94" w:rsidRDefault="004A2E94">
      <w:pPr>
        <w:rPr>
          <w:rFonts w:cs="Calibri"/>
          <w:i/>
          <w:iCs/>
          <w:szCs w:val="24"/>
        </w:rPr>
      </w:pPr>
    </w:p>
    <w:p w14:paraId="7E96B49E" w14:textId="3F6D4C2E" w:rsidR="00AE7F72" w:rsidRPr="0012408B" w:rsidRDefault="0097171E" w:rsidP="0012408B">
      <w:pPr>
        <w:rPr>
          <w:rFonts w:cs="Calibri"/>
          <w:i/>
          <w:iCs/>
          <w:szCs w:val="24"/>
        </w:rPr>
      </w:pPr>
      <w:r w:rsidRPr="00951856">
        <w:rPr>
          <w:rFonts w:cs="Calibri"/>
          <w:i/>
          <w:iCs/>
          <w:szCs w:val="24"/>
        </w:rPr>
        <w:t xml:space="preserve">Enter </w:t>
      </w:r>
      <w:r w:rsidR="00AE7F72" w:rsidRPr="00951856">
        <w:rPr>
          <w:rFonts w:cs="Calibri"/>
          <w:i/>
          <w:iCs/>
          <w:szCs w:val="24"/>
        </w:rPr>
        <w:t>Bartimaeus</w:t>
      </w:r>
    </w:p>
    <w:p w14:paraId="40F155B3" w14:textId="523FE91F" w:rsidR="0097171E" w:rsidRDefault="0097171E" w:rsidP="00AE7F72">
      <w:pPr>
        <w:ind w:left="360"/>
        <w:rPr>
          <w:rFonts w:cs="Calibri"/>
          <w:szCs w:val="24"/>
        </w:rPr>
      </w:pPr>
      <w:r w:rsidRPr="00951856">
        <w:rPr>
          <w:rFonts w:cs="Calibri"/>
          <w:szCs w:val="24"/>
        </w:rPr>
        <w:t xml:space="preserve">I was at my usual post, begging, for there was not much else for someone in my condition to do in order to survive. Without my sight, it was hard for me to find work and I had few family </w:t>
      </w:r>
      <w:r w:rsidR="004A7F3C" w:rsidRPr="00951856">
        <w:rPr>
          <w:rFonts w:cs="Calibri"/>
          <w:szCs w:val="24"/>
        </w:rPr>
        <w:t xml:space="preserve">members </w:t>
      </w:r>
      <w:r w:rsidRPr="00951856">
        <w:rPr>
          <w:rFonts w:cs="Calibri"/>
          <w:szCs w:val="24"/>
        </w:rPr>
        <w:t>to take care of me. Jesus’ work and ministry were already well known in my area so when I heard that it was Jesus approaching I knew that it was now or never. If I was going to be healed I knew it would be through him and that now was my chance. I yelled even when people around me told me to stop. I called out to Jesus, Son of David, to heal me and he heard my cry. He gave me my sight and I followed him immediately. Thank you Jesus for enabling me to see and to follow you.</w:t>
      </w:r>
    </w:p>
    <w:p w14:paraId="78DF2C57" w14:textId="77777777" w:rsidR="00AE7F72" w:rsidRPr="00951856" w:rsidRDefault="00AE7F72" w:rsidP="00AE7F72">
      <w:pPr>
        <w:ind w:left="360"/>
        <w:rPr>
          <w:rFonts w:cs="Calibri"/>
          <w:szCs w:val="24"/>
        </w:rPr>
      </w:pPr>
    </w:p>
    <w:p w14:paraId="05719121" w14:textId="77777777" w:rsidR="0097171E" w:rsidRPr="00951856" w:rsidRDefault="0097171E">
      <w:pPr>
        <w:rPr>
          <w:rFonts w:cs="Calibri"/>
          <w:i/>
          <w:iCs/>
          <w:szCs w:val="24"/>
        </w:rPr>
      </w:pPr>
      <w:r w:rsidRPr="00951856">
        <w:rPr>
          <w:rFonts w:cs="Calibri"/>
          <w:i/>
          <w:iCs/>
          <w:szCs w:val="24"/>
        </w:rPr>
        <w:t>Exit Bartimaeus.</w:t>
      </w:r>
    </w:p>
    <w:p w14:paraId="70D959BB" w14:textId="77777777" w:rsidR="004A2E94" w:rsidRDefault="004A2E94">
      <w:pPr>
        <w:ind w:left="720" w:hanging="720"/>
        <w:rPr>
          <w:rFonts w:cs="Calibri"/>
          <w:i/>
          <w:szCs w:val="24"/>
        </w:rPr>
      </w:pPr>
    </w:p>
    <w:p w14:paraId="6F63C883" w14:textId="5F105800" w:rsidR="00AE7F72" w:rsidRDefault="0097171E" w:rsidP="0012408B">
      <w:pPr>
        <w:ind w:left="720" w:hanging="720"/>
        <w:rPr>
          <w:rFonts w:cs="Calibri"/>
          <w:szCs w:val="24"/>
        </w:rPr>
      </w:pPr>
      <w:r w:rsidRPr="00951856">
        <w:rPr>
          <w:rFonts w:cs="Calibri"/>
          <w:i/>
          <w:szCs w:val="24"/>
        </w:rPr>
        <w:t>Jesus</w:t>
      </w:r>
      <w:r w:rsidRPr="00951856">
        <w:rPr>
          <w:rFonts w:cs="Calibri"/>
          <w:szCs w:val="24"/>
        </w:rPr>
        <w:tab/>
      </w:r>
    </w:p>
    <w:p w14:paraId="5D54445B" w14:textId="6AF5B669" w:rsidR="0097171E" w:rsidRPr="00AE7F72" w:rsidRDefault="0097171E" w:rsidP="00AE7F72">
      <w:pPr>
        <w:ind w:left="360"/>
      </w:pPr>
      <w:r w:rsidRPr="00AE7F72">
        <w:t>You</w:t>
      </w:r>
      <w:r w:rsidR="004A7F3C" w:rsidRPr="00AE7F72">
        <w:t>’ve</w:t>
      </w:r>
      <w:r w:rsidRPr="00AE7F72">
        <w:t xml:space="preserve"> just got to admire his perseverance. So, who do you think this man was? Take a minute and make your choice.</w:t>
      </w:r>
    </w:p>
    <w:p w14:paraId="04CF46C8" w14:textId="77777777" w:rsidR="004A2E94" w:rsidRPr="00AE7F72" w:rsidRDefault="0097171E" w:rsidP="00AE7F72">
      <w:pPr>
        <w:ind w:left="360"/>
      </w:pPr>
      <w:r w:rsidRPr="00AE7F72">
        <w:tab/>
      </w:r>
    </w:p>
    <w:p w14:paraId="1EDB1377" w14:textId="77777777" w:rsidR="0097171E" w:rsidRPr="00AE7F72" w:rsidRDefault="0097171E" w:rsidP="00AE7F72">
      <w:pPr>
        <w:ind w:left="360"/>
      </w:pPr>
      <w:r w:rsidRPr="00AE7F72">
        <w:t>Physical disabilities were very challenging in my time. Without things such as wheelchairs</w:t>
      </w:r>
      <w:r w:rsidR="004A2E94" w:rsidRPr="00AE7F72">
        <w:t>,</w:t>
      </w:r>
      <w:r w:rsidRPr="00AE7F72">
        <w:t xml:space="preserve"> when one was physically disabled it was extremely difficult to do basic life </w:t>
      </w:r>
      <w:r w:rsidR="004A7F3C" w:rsidRPr="00AE7F72">
        <w:t xml:space="preserve">tasks </w:t>
      </w:r>
      <w:r w:rsidRPr="00AE7F72">
        <w:t>or to obtain work. Even on the Sabbath I was called to heal especially when I met people in such physical discomfort and pain.</w:t>
      </w:r>
    </w:p>
    <w:p w14:paraId="55868788" w14:textId="77777777" w:rsidR="004A2E94" w:rsidRDefault="004A2E94">
      <w:pPr>
        <w:rPr>
          <w:rFonts w:cs="Calibri"/>
          <w:i/>
          <w:iCs/>
          <w:szCs w:val="24"/>
        </w:rPr>
      </w:pPr>
    </w:p>
    <w:p w14:paraId="555DE0A1" w14:textId="110CE94B" w:rsidR="00AE7F72" w:rsidRPr="0012408B" w:rsidRDefault="0097171E" w:rsidP="0012408B">
      <w:pPr>
        <w:rPr>
          <w:rFonts w:cs="Calibri"/>
          <w:i/>
          <w:iCs/>
          <w:szCs w:val="24"/>
        </w:rPr>
      </w:pPr>
      <w:r w:rsidRPr="00951856">
        <w:rPr>
          <w:rFonts w:cs="Calibri"/>
          <w:i/>
          <w:iCs/>
          <w:szCs w:val="24"/>
        </w:rPr>
        <w:t>Enter the crippled woman.</w:t>
      </w:r>
    </w:p>
    <w:p w14:paraId="195D6C38" w14:textId="0667C0D8" w:rsidR="0097171E" w:rsidRPr="00951856" w:rsidRDefault="0097171E" w:rsidP="00AE7F72">
      <w:pPr>
        <w:ind w:left="360"/>
        <w:rPr>
          <w:rFonts w:cs="Calibri"/>
          <w:szCs w:val="24"/>
        </w:rPr>
      </w:pPr>
      <w:r w:rsidRPr="00951856">
        <w:rPr>
          <w:rFonts w:cs="Calibri"/>
          <w:szCs w:val="24"/>
        </w:rPr>
        <w:t>For 18 years I hobbled around as best as I could in my crooked condition, completely incapable of standing erect. How does one haul water, or gather wood, or prepare meals, or move about when standing up is a painfully impossible task? What is amazing in my story is that Jesus found me –I was at the synagogue on the Sabbath listening to Jesus teach when he saw me, called out to tell me that I was set free of my infirmity</w:t>
      </w:r>
      <w:r w:rsidR="004A2E94">
        <w:rPr>
          <w:rFonts w:cs="Calibri"/>
          <w:szCs w:val="24"/>
        </w:rPr>
        <w:t>. He</w:t>
      </w:r>
      <w:r w:rsidRPr="00951856">
        <w:rPr>
          <w:rFonts w:cs="Calibri"/>
          <w:szCs w:val="24"/>
        </w:rPr>
        <w:t xml:space="preserve"> laid his hands on me and I stood straight. The joy that filled me was incredible as I dashed about the synagogue, freely moving, giving glory to God. Thank you</w:t>
      </w:r>
      <w:r w:rsidR="004A2E94">
        <w:rPr>
          <w:rFonts w:cs="Calibri"/>
          <w:szCs w:val="24"/>
        </w:rPr>
        <w:t>,</w:t>
      </w:r>
      <w:r w:rsidRPr="00951856">
        <w:rPr>
          <w:rFonts w:cs="Calibri"/>
          <w:szCs w:val="24"/>
        </w:rPr>
        <w:t xml:space="preserve"> Jesus</w:t>
      </w:r>
      <w:r w:rsidR="004A2E94">
        <w:rPr>
          <w:rFonts w:cs="Calibri"/>
          <w:szCs w:val="24"/>
        </w:rPr>
        <w:t>,</w:t>
      </w:r>
      <w:r w:rsidRPr="00951856">
        <w:rPr>
          <w:rFonts w:cs="Calibri"/>
          <w:szCs w:val="24"/>
        </w:rPr>
        <w:t xml:space="preserve"> for seeing me and having compassion for me. </w:t>
      </w:r>
    </w:p>
    <w:p w14:paraId="6BF52073" w14:textId="77777777" w:rsidR="00AE7F72" w:rsidRDefault="00AE7F72">
      <w:pPr>
        <w:rPr>
          <w:rFonts w:cs="Calibri"/>
          <w:i/>
          <w:iCs/>
          <w:szCs w:val="24"/>
        </w:rPr>
      </w:pPr>
    </w:p>
    <w:p w14:paraId="300D729E" w14:textId="0D7F693E" w:rsidR="0097171E" w:rsidRPr="00951856" w:rsidRDefault="0097171E">
      <w:pPr>
        <w:rPr>
          <w:rFonts w:cs="Calibri"/>
          <w:i/>
          <w:iCs/>
          <w:szCs w:val="24"/>
        </w:rPr>
      </w:pPr>
      <w:r w:rsidRPr="00951856">
        <w:rPr>
          <w:rFonts w:cs="Calibri"/>
          <w:i/>
          <w:iCs/>
          <w:szCs w:val="24"/>
        </w:rPr>
        <w:t>Exit the crippled woman.</w:t>
      </w:r>
    </w:p>
    <w:p w14:paraId="632E4726" w14:textId="375EAE4D" w:rsidR="00AE7F72" w:rsidRDefault="00AE7F72">
      <w:pPr>
        <w:rPr>
          <w:rFonts w:cs="Calibri"/>
          <w:i/>
          <w:szCs w:val="24"/>
        </w:rPr>
      </w:pPr>
    </w:p>
    <w:p w14:paraId="5DEC5047" w14:textId="46518176" w:rsidR="0012408B" w:rsidRDefault="0097171E" w:rsidP="0012408B">
      <w:pPr>
        <w:ind w:left="720" w:hanging="720"/>
        <w:rPr>
          <w:rFonts w:cs="Calibri"/>
          <w:szCs w:val="24"/>
        </w:rPr>
      </w:pPr>
      <w:r w:rsidRPr="00951856">
        <w:rPr>
          <w:rFonts w:cs="Calibri"/>
          <w:i/>
          <w:szCs w:val="24"/>
        </w:rPr>
        <w:t>Jesus</w:t>
      </w:r>
      <w:r w:rsidRPr="00951856">
        <w:rPr>
          <w:rFonts w:cs="Calibri"/>
          <w:szCs w:val="24"/>
        </w:rPr>
        <w:tab/>
      </w:r>
    </w:p>
    <w:p w14:paraId="15E767D2" w14:textId="35EACD12" w:rsidR="0097171E" w:rsidRPr="0012408B" w:rsidRDefault="0097171E" w:rsidP="0012408B">
      <w:pPr>
        <w:ind w:left="360"/>
      </w:pPr>
      <w:r w:rsidRPr="0012408B">
        <w:t>How great it is to see people praise God for his great gifts! So, who do you think this person was? Take a minute and make your choice.</w:t>
      </w:r>
    </w:p>
    <w:p w14:paraId="6986B209" w14:textId="77777777" w:rsidR="004A2E94" w:rsidRPr="0012408B" w:rsidRDefault="004A2E94" w:rsidP="0012408B">
      <w:pPr>
        <w:ind w:left="360"/>
      </w:pPr>
    </w:p>
    <w:p w14:paraId="6F68FFCC" w14:textId="77777777" w:rsidR="004A7F3C" w:rsidRPr="0012408B" w:rsidRDefault="004A7F3C" w:rsidP="0012408B">
      <w:pPr>
        <w:ind w:left="360"/>
      </w:pPr>
      <w:r w:rsidRPr="0012408B">
        <w:t xml:space="preserve">People with skin disorders were avoided by others who did not touch them. Like most disorders of the time, sickness was seen as being the result of sin. It may have been a sin that the person may have willingly committed, or a sin that was breaking a law that the person did not even know about. </w:t>
      </w:r>
    </w:p>
    <w:p w14:paraId="2A2A30F8" w14:textId="77777777" w:rsidR="004A2E94" w:rsidRDefault="004A2E94">
      <w:pPr>
        <w:ind w:left="720" w:hanging="720"/>
        <w:rPr>
          <w:rFonts w:cs="Calibri"/>
          <w:i/>
          <w:iCs/>
          <w:szCs w:val="24"/>
        </w:rPr>
      </w:pPr>
    </w:p>
    <w:p w14:paraId="4C7DEAC3" w14:textId="77777777" w:rsidR="0012408B" w:rsidRDefault="0012408B">
      <w:pPr>
        <w:rPr>
          <w:rFonts w:cs="Calibri"/>
          <w:i/>
          <w:iCs/>
          <w:szCs w:val="24"/>
        </w:rPr>
      </w:pPr>
      <w:r>
        <w:rPr>
          <w:rFonts w:cs="Calibri"/>
          <w:i/>
          <w:iCs/>
          <w:szCs w:val="24"/>
        </w:rPr>
        <w:br w:type="page"/>
      </w:r>
    </w:p>
    <w:p w14:paraId="0BB7E5B4" w14:textId="1D4072B9" w:rsidR="0012408B" w:rsidRPr="0012408B" w:rsidRDefault="0097171E" w:rsidP="0012408B">
      <w:pPr>
        <w:ind w:left="720" w:hanging="720"/>
        <w:rPr>
          <w:rFonts w:cs="Calibri"/>
          <w:i/>
          <w:iCs/>
          <w:szCs w:val="24"/>
        </w:rPr>
      </w:pPr>
      <w:r w:rsidRPr="00951856">
        <w:rPr>
          <w:rFonts w:cs="Calibri"/>
          <w:i/>
          <w:iCs/>
          <w:szCs w:val="24"/>
        </w:rPr>
        <w:lastRenderedPageBreak/>
        <w:t>Enter leper.</w:t>
      </w:r>
    </w:p>
    <w:p w14:paraId="75135AE5" w14:textId="28F3E61C" w:rsidR="0097171E" w:rsidRDefault="0097171E" w:rsidP="0012408B">
      <w:pPr>
        <w:ind w:left="360"/>
        <w:rPr>
          <w:rFonts w:cs="Calibri"/>
          <w:szCs w:val="24"/>
        </w:rPr>
      </w:pPr>
      <w:r w:rsidRPr="00951856">
        <w:rPr>
          <w:rFonts w:cs="Calibri"/>
          <w:szCs w:val="24"/>
        </w:rPr>
        <w:t xml:space="preserve">I am not sure what was harder, having open sores on my body or being totally excluded. No one was to be with </w:t>
      </w:r>
      <w:r w:rsidR="004A7F3C" w:rsidRPr="00951856">
        <w:rPr>
          <w:rFonts w:cs="Calibri"/>
          <w:szCs w:val="24"/>
        </w:rPr>
        <w:t xml:space="preserve">near </w:t>
      </w:r>
      <w:r w:rsidRPr="00951856">
        <w:rPr>
          <w:rFonts w:cs="Calibri"/>
          <w:szCs w:val="24"/>
        </w:rPr>
        <w:t>me, no one was to touch me, for fear of becoming unclean themselves. When I was able to reach Jesus I found myself simply saying, “Lord, if you wish you can make me clean.” He actually touched me and I was healed immediately and sent to show the priest. It was the priest at the temple who could reinstate me back into the community</w:t>
      </w:r>
      <w:r w:rsidR="00867A6D">
        <w:rPr>
          <w:rFonts w:cs="Calibri"/>
          <w:szCs w:val="24"/>
        </w:rPr>
        <w:t>.</w:t>
      </w:r>
      <w:r w:rsidRPr="00951856">
        <w:rPr>
          <w:rFonts w:cs="Calibri"/>
          <w:szCs w:val="24"/>
        </w:rPr>
        <w:t xml:space="preserve"> I was finally able to be with people and not be seen as dirty or unworthy anymore!</w:t>
      </w:r>
      <w:r w:rsidR="00867A6D">
        <w:rPr>
          <w:rFonts w:cs="Calibri"/>
          <w:szCs w:val="24"/>
        </w:rPr>
        <w:t xml:space="preserve"> </w:t>
      </w:r>
      <w:r w:rsidRPr="00951856">
        <w:rPr>
          <w:rFonts w:cs="Calibri"/>
          <w:szCs w:val="24"/>
        </w:rPr>
        <w:t>Thank you</w:t>
      </w:r>
      <w:r w:rsidR="00867A6D">
        <w:rPr>
          <w:rFonts w:cs="Calibri"/>
          <w:szCs w:val="24"/>
        </w:rPr>
        <w:t>,</w:t>
      </w:r>
      <w:r w:rsidRPr="00951856">
        <w:rPr>
          <w:rFonts w:cs="Calibri"/>
          <w:szCs w:val="24"/>
        </w:rPr>
        <w:t xml:space="preserve"> Jesus</w:t>
      </w:r>
      <w:r w:rsidR="00867A6D">
        <w:rPr>
          <w:rFonts w:cs="Calibri"/>
          <w:szCs w:val="24"/>
        </w:rPr>
        <w:t>,</w:t>
      </w:r>
      <w:r w:rsidRPr="00951856">
        <w:rPr>
          <w:rFonts w:cs="Calibri"/>
          <w:szCs w:val="24"/>
        </w:rPr>
        <w:t xml:space="preserve"> for giving me back my self-esteem and my relationships with others.</w:t>
      </w:r>
    </w:p>
    <w:p w14:paraId="2FCF9119" w14:textId="77777777" w:rsidR="0012408B" w:rsidRPr="00951856" w:rsidRDefault="0012408B" w:rsidP="0012408B">
      <w:pPr>
        <w:ind w:left="360"/>
        <w:rPr>
          <w:rFonts w:cs="Calibri"/>
          <w:szCs w:val="24"/>
        </w:rPr>
      </w:pPr>
    </w:p>
    <w:p w14:paraId="0293044C" w14:textId="77777777" w:rsidR="0097171E" w:rsidRDefault="0097171E">
      <w:pPr>
        <w:rPr>
          <w:rFonts w:cs="Calibri"/>
          <w:i/>
          <w:iCs/>
          <w:szCs w:val="24"/>
        </w:rPr>
      </w:pPr>
      <w:r w:rsidRPr="00951856">
        <w:rPr>
          <w:rFonts w:cs="Calibri"/>
          <w:i/>
          <w:iCs/>
          <w:szCs w:val="24"/>
        </w:rPr>
        <w:t>Exit leper.</w:t>
      </w:r>
    </w:p>
    <w:p w14:paraId="5D1889E3" w14:textId="77777777" w:rsidR="00867A6D" w:rsidRPr="00951856" w:rsidRDefault="00867A6D">
      <w:pPr>
        <w:rPr>
          <w:rFonts w:cs="Calibri"/>
          <w:i/>
          <w:iCs/>
          <w:szCs w:val="24"/>
        </w:rPr>
      </w:pPr>
    </w:p>
    <w:p w14:paraId="590A773D" w14:textId="77777777" w:rsidR="0012408B" w:rsidRDefault="004A7F3C">
      <w:pPr>
        <w:ind w:left="720" w:hanging="720"/>
        <w:rPr>
          <w:rFonts w:cs="Calibri"/>
          <w:szCs w:val="24"/>
        </w:rPr>
      </w:pPr>
      <w:r w:rsidRPr="00951856">
        <w:rPr>
          <w:rFonts w:cs="Calibri"/>
          <w:i/>
          <w:szCs w:val="24"/>
        </w:rPr>
        <w:t>J</w:t>
      </w:r>
      <w:r w:rsidR="0097171E" w:rsidRPr="00951856">
        <w:rPr>
          <w:rFonts w:cs="Calibri"/>
          <w:i/>
          <w:szCs w:val="24"/>
        </w:rPr>
        <w:t>esus</w:t>
      </w:r>
      <w:r w:rsidR="0097171E" w:rsidRPr="00951856">
        <w:rPr>
          <w:rFonts w:cs="Calibri"/>
          <w:szCs w:val="24"/>
        </w:rPr>
        <w:tab/>
      </w:r>
    </w:p>
    <w:p w14:paraId="116E9EBD" w14:textId="48FE2627" w:rsidR="0097171E" w:rsidRPr="0012408B" w:rsidRDefault="0097171E" w:rsidP="0012408B">
      <w:pPr>
        <w:ind w:left="360"/>
      </w:pPr>
      <w:r w:rsidRPr="0012408B">
        <w:t>Being alone and sick, how awful that must be. So, who do you think this man was? Take a minute and make your choice.</w:t>
      </w:r>
    </w:p>
    <w:p w14:paraId="5BCC77E6" w14:textId="77777777" w:rsidR="00867A6D" w:rsidRPr="0012408B" w:rsidRDefault="00867A6D" w:rsidP="0012408B">
      <w:pPr>
        <w:ind w:left="360"/>
      </w:pPr>
    </w:p>
    <w:p w14:paraId="4E209815" w14:textId="77777777" w:rsidR="0097171E" w:rsidRPr="0012408B" w:rsidRDefault="0097171E" w:rsidP="0012408B">
      <w:pPr>
        <w:ind w:left="360"/>
      </w:pPr>
      <w:r w:rsidRPr="0012408B">
        <w:t>I think that people with mental illness face such horrendous challenges. When you have a physical disease such as paralysis or cancer people seem to accept it as disease easier than something like depression or other mental illnesses.</w:t>
      </w:r>
    </w:p>
    <w:p w14:paraId="53773C30" w14:textId="77777777" w:rsidR="00867A6D" w:rsidRDefault="00867A6D">
      <w:pPr>
        <w:rPr>
          <w:rFonts w:cs="Calibri"/>
          <w:i/>
          <w:iCs/>
          <w:szCs w:val="24"/>
        </w:rPr>
      </w:pPr>
    </w:p>
    <w:p w14:paraId="204CE01F" w14:textId="018D4D89" w:rsidR="0097171E" w:rsidRDefault="0097171E">
      <w:pPr>
        <w:rPr>
          <w:rFonts w:cs="Calibri"/>
          <w:i/>
          <w:iCs/>
          <w:szCs w:val="24"/>
        </w:rPr>
      </w:pPr>
      <w:r w:rsidRPr="00951856">
        <w:rPr>
          <w:rFonts w:cs="Calibri"/>
          <w:i/>
          <w:iCs/>
          <w:szCs w:val="24"/>
        </w:rPr>
        <w:t>Enter Canaanite Woman</w:t>
      </w:r>
    </w:p>
    <w:p w14:paraId="24E4233D" w14:textId="77777777" w:rsidR="0012408B" w:rsidRPr="00951856" w:rsidRDefault="0012408B">
      <w:pPr>
        <w:rPr>
          <w:rFonts w:cs="Calibri"/>
          <w:szCs w:val="24"/>
        </w:rPr>
      </w:pPr>
    </w:p>
    <w:p w14:paraId="403EC134" w14:textId="5F28A3EA" w:rsidR="0097171E" w:rsidRDefault="0097171E" w:rsidP="0012408B">
      <w:pPr>
        <w:ind w:left="360"/>
        <w:rPr>
          <w:rFonts w:cs="Calibri"/>
          <w:szCs w:val="24"/>
        </w:rPr>
      </w:pPr>
      <w:r w:rsidRPr="00951856">
        <w:rPr>
          <w:rFonts w:cs="Calibri"/>
          <w:szCs w:val="24"/>
        </w:rPr>
        <w:t>I was not even an Israelite when I cried out to Jesus to heal my daughter who suffered from mental illness. Mental illness in my time was seen to be the work of an evil spirit, a demon tak</w:t>
      </w:r>
      <w:r w:rsidR="00867A6D">
        <w:rPr>
          <w:rFonts w:cs="Calibri"/>
          <w:szCs w:val="24"/>
        </w:rPr>
        <w:t>ing</w:t>
      </w:r>
      <w:r w:rsidRPr="00951856">
        <w:rPr>
          <w:rFonts w:cs="Calibri"/>
          <w:szCs w:val="24"/>
        </w:rPr>
        <w:t xml:space="preserve"> over someone’s body. I loved my daughter and would do anything to help her, including begging and pleading with Jesus not to serve only the Israelites but to share his power and healing with my people too. My faith in Jesus was great, and I was unwilling to walk away from him without my daughter being healed so we spent some time in passionate discussion before Jesus agreed to heal my daughter. Thank you</w:t>
      </w:r>
      <w:r w:rsidR="00867A6D">
        <w:rPr>
          <w:rFonts w:cs="Calibri"/>
          <w:szCs w:val="24"/>
        </w:rPr>
        <w:t>,</w:t>
      </w:r>
      <w:r w:rsidRPr="00951856">
        <w:rPr>
          <w:rFonts w:cs="Calibri"/>
          <w:szCs w:val="24"/>
        </w:rPr>
        <w:t xml:space="preserve"> Jesus</w:t>
      </w:r>
      <w:r w:rsidR="00867A6D">
        <w:rPr>
          <w:rFonts w:cs="Calibri"/>
          <w:szCs w:val="24"/>
        </w:rPr>
        <w:t>,</w:t>
      </w:r>
      <w:r w:rsidRPr="00951856">
        <w:rPr>
          <w:rFonts w:cs="Calibri"/>
          <w:szCs w:val="24"/>
        </w:rPr>
        <w:t xml:space="preserve"> for giving my daughter her life back and for including all peoples in your mission.</w:t>
      </w:r>
    </w:p>
    <w:p w14:paraId="35253BA9" w14:textId="77777777" w:rsidR="0012408B" w:rsidRPr="00951856" w:rsidRDefault="0012408B" w:rsidP="00867A6D">
      <w:pPr>
        <w:ind w:left="720"/>
        <w:rPr>
          <w:rFonts w:cs="Calibri"/>
          <w:szCs w:val="24"/>
        </w:rPr>
      </w:pPr>
    </w:p>
    <w:p w14:paraId="4286CDB8" w14:textId="5DA064A6" w:rsidR="0097171E" w:rsidRPr="00951856" w:rsidRDefault="0097171E">
      <w:pPr>
        <w:rPr>
          <w:rFonts w:cs="Calibri"/>
          <w:i/>
          <w:iCs/>
          <w:szCs w:val="24"/>
        </w:rPr>
      </w:pPr>
      <w:r w:rsidRPr="00951856">
        <w:rPr>
          <w:rFonts w:cs="Calibri"/>
          <w:i/>
          <w:iCs/>
          <w:szCs w:val="24"/>
        </w:rPr>
        <w:t xml:space="preserve">Exit </w:t>
      </w:r>
      <w:r w:rsidR="0012408B" w:rsidRPr="00951856">
        <w:rPr>
          <w:rFonts w:cs="Calibri"/>
          <w:i/>
          <w:iCs/>
          <w:szCs w:val="24"/>
        </w:rPr>
        <w:t>Canaanite</w:t>
      </w:r>
      <w:r w:rsidRPr="00951856">
        <w:rPr>
          <w:rFonts w:cs="Calibri"/>
          <w:i/>
          <w:iCs/>
          <w:szCs w:val="24"/>
        </w:rPr>
        <w:t xml:space="preserve"> Woman</w:t>
      </w:r>
    </w:p>
    <w:p w14:paraId="488EDFEA" w14:textId="77777777" w:rsidR="00867A6D" w:rsidRDefault="00867A6D">
      <w:pPr>
        <w:ind w:left="720" w:hanging="720"/>
        <w:rPr>
          <w:rFonts w:cs="Calibri"/>
          <w:i/>
          <w:iCs/>
          <w:szCs w:val="24"/>
        </w:rPr>
      </w:pPr>
    </w:p>
    <w:p w14:paraId="1DB1CA40" w14:textId="77777777" w:rsidR="0012408B" w:rsidRDefault="0097171E">
      <w:pPr>
        <w:ind w:left="720" w:hanging="720"/>
        <w:rPr>
          <w:rFonts w:cs="Calibri"/>
          <w:szCs w:val="24"/>
        </w:rPr>
      </w:pPr>
      <w:r w:rsidRPr="00951856">
        <w:rPr>
          <w:rFonts w:cs="Calibri"/>
          <w:i/>
          <w:iCs/>
          <w:szCs w:val="24"/>
        </w:rPr>
        <w:t>Jesus</w:t>
      </w:r>
      <w:r w:rsidRPr="00951856">
        <w:rPr>
          <w:rFonts w:cs="Calibri"/>
          <w:szCs w:val="24"/>
        </w:rPr>
        <w:tab/>
      </w:r>
    </w:p>
    <w:p w14:paraId="6AFC3CB1" w14:textId="0A3C2A24" w:rsidR="006E267E" w:rsidRPr="00951856" w:rsidRDefault="0097171E" w:rsidP="0012408B">
      <w:pPr>
        <w:ind w:left="360"/>
        <w:rPr>
          <w:rFonts w:cs="Calibri"/>
          <w:szCs w:val="24"/>
        </w:rPr>
      </w:pPr>
      <w:r w:rsidRPr="0012408B">
        <w:t xml:space="preserve">That woman would have made a great debate team leader! </w:t>
      </w:r>
      <w:r w:rsidR="004A7F3C" w:rsidRPr="0012408B">
        <w:t>W</w:t>
      </w:r>
      <w:r w:rsidRPr="0012408B">
        <w:t>ho do you think this person was? Take a minute and make your choice.</w:t>
      </w:r>
      <w:r w:rsidR="0012408B">
        <w:t xml:space="preserve"> </w:t>
      </w:r>
      <w:r w:rsidRPr="0012408B">
        <w:t>So do you think you know</w:t>
      </w:r>
      <w:r w:rsidRPr="00951856">
        <w:rPr>
          <w:rFonts w:cs="Calibri"/>
          <w:szCs w:val="24"/>
        </w:rPr>
        <w:t xml:space="preserve"> these people? Who was our number one guest? </w:t>
      </w:r>
    </w:p>
    <w:p w14:paraId="69B15067" w14:textId="77777777" w:rsidR="00867A6D" w:rsidRDefault="00867A6D" w:rsidP="006E267E">
      <w:pPr>
        <w:rPr>
          <w:rFonts w:cs="Calibri"/>
          <w:i/>
          <w:iCs/>
          <w:szCs w:val="24"/>
        </w:rPr>
      </w:pPr>
    </w:p>
    <w:p w14:paraId="5266743B" w14:textId="77777777" w:rsidR="006E267E" w:rsidRPr="00951856" w:rsidRDefault="0097171E" w:rsidP="0012408B">
      <w:pPr>
        <w:ind w:left="360"/>
        <w:rPr>
          <w:rFonts w:cs="Calibri"/>
          <w:szCs w:val="24"/>
        </w:rPr>
      </w:pPr>
      <w:r w:rsidRPr="00951856">
        <w:rPr>
          <w:rFonts w:cs="Calibri"/>
          <w:i/>
          <w:iCs/>
          <w:szCs w:val="24"/>
        </w:rPr>
        <w:t>Confirm the right answers, and if you have an actor for each guest have them step forward to be identified, pulling off their “disguise” once their identity is confirmed.)</w:t>
      </w:r>
      <w:r w:rsidRPr="00951856">
        <w:rPr>
          <w:rFonts w:cs="Calibri"/>
          <w:szCs w:val="24"/>
        </w:rPr>
        <w:t xml:space="preserve"> </w:t>
      </w:r>
    </w:p>
    <w:p w14:paraId="3F85DC17" w14:textId="77777777" w:rsidR="00867A6D" w:rsidRDefault="00867A6D" w:rsidP="0012408B">
      <w:pPr>
        <w:ind w:left="1080"/>
        <w:rPr>
          <w:rFonts w:cs="Calibri"/>
          <w:szCs w:val="24"/>
        </w:rPr>
      </w:pPr>
    </w:p>
    <w:p w14:paraId="349F52E3" w14:textId="77777777" w:rsidR="0097171E" w:rsidRPr="00951856" w:rsidRDefault="0097171E" w:rsidP="0012408B">
      <w:pPr>
        <w:ind w:left="360"/>
        <w:rPr>
          <w:rFonts w:cs="Calibri"/>
          <w:szCs w:val="24"/>
        </w:rPr>
      </w:pPr>
      <w:r w:rsidRPr="0012408B">
        <w:t>Thank you for joining our show today! Stay tuned for tomorrow’s program, during which my disciples reveal all about their</w:t>
      </w:r>
      <w:r w:rsidRPr="00951856">
        <w:rPr>
          <w:rFonts w:cs="Calibri"/>
          <w:szCs w:val="24"/>
        </w:rPr>
        <w:t xml:space="preserve"> travels with me! Life to the full for all of you!!</w:t>
      </w:r>
    </w:p>
    <w:p w14:paraId="6CDF7019" w14:textId="77777777" w:rsidR="0012408B" w:rsidRDefault="0012408B">
      <w:pPr>
        <w:ind w:left="360" w:hanging="360"/>
        <w:rPr>
          <w:rFonts w:cs="Calibri"/>
          <w:i/>
          <w:iCs/>
          <w:szCs w:val="24"/>
        </w:rPr>
      </w:pPr>
    </w:p>
    <w:p w14:paraId="5F3B986B" w14:textId="41296A4A" w:rsidR="0097171E" w:rsidRPr="00951856" w:rsidRDefault="0097171E">
      <w:pPr>
        <w:ind w:left="360" w:hanging="360"/>
        <w:rPr>
          <w:rFonts w:cs="Calibri"/>
          <w:i/>
          <w:iCs/>
          <w:szCs w:val="24"/>
        </w:rPr>
      </w:pPr>
      <w:r w:rsidRPr="00951856">
        <w:rPr>
          <w:rFonts w:cs="Calibri"/>
          <w:i/>
          <w:iCs/>
          <w:szCs w:val="24"/>
        </w:rPr>
        <w:t>Exit Jesus and Guests</w:t>
      </w:r>
    </w:p>
    <w:p w14:paraId="0C53256E" w14:textId="77777777" w:rsidR="0097171E" w:rsidRPr="00951856" w:rsidRDefault="0097171E">
      <w:pPr>
        <w:rPr>
          <w:rFonts w:cs="Calibri"/>
          <w:szCs w:val="24"/>
        </w:rPr>
      </w:pPr>
    </w:p>
    <w:bookmarkEnd w:id="0"/>
    <w:p w14:paraId="6CCF974B" w14:textId="77777777" w:rsidR="0097171E" w:rsidRPr="00951856" w:rsidRDefault="0097171E">
      <w:pPr>
        <w:rPr>
          <w:rFonts w:cs="Calibri"/>
          <w:szCs w:val="24"/>
        </w:rPr>
      </w:pPr>
    </w:p>
    <w:p w14:paraId="72EC0A22" w14:textId="77777777" w:rsidR="0097171E" w:rsidRPr="00951856" w:rsidRDefault="0097171E">
      <w:pPr>
        <w:rPr>
          <w:rFonts w:cs="Calibri"/>
          <w:szCs w:val="24"/>
        </w:rPr>
      </w:pPr>
      <w:r w:rsidRPr="00951856">
        <w:rPr>
          <w:rFonts w:cs="Calibri"/>
          <w:szCs w:val="24"/>
        </w:rPr>
        <w:t xml:space="preserve"> </w:t>
      </w:r>
    </w:p>
    <w:p w14:paraId="644DBE26" w14:textId="77777777" w:rsidR="0097171E" w:rsidRPr="00951856" w:rsidRDefault="0097171E">
      <w:pPr>
        <w:rPr>
          <w:rFonts w:cs="Calibri"/>
          <w:bCs/>
          <w:szCs w:val="24"/>
        </w:rPr>
      </w:pPr>
      <w:r w:rsidRPr="00951856">
        <w:rPr>
          <w:rFonts w:cs="Calibri"/>
          <w:bCs/>
          <w:szCs w:val="24"/>
        </w:rPr>
        <w:t xml:space="preserve"> </w:t>
      </w:r>
    </w:p>
    <w:p w14:paraId="1584A521" w14:textId="0F321227" w:rsidR="0097171E" w:rsidRPr="00951856" w:rsidRDefault="0097171E" w:rsidP="0012408B">
      <w:pPr>
        <w:pStyle w:val="Heading1"/>
        <w:rPr>
          <w:highlight w:val="yellow"/>
        </w:rPr>
      </w:pPr>
      <w:r w:rsidRPr="00951856">
        <w:br w:type="page"/>
      </w:r>
      <w:r w:rsidRPr="00951856">
        <w:lastRenderedPageBreak/>
        <w:t>Handout #2</w:t>
      </w:r>
      <w:r w:rsidR="00357997">
        <w:t>.</w:t>
      </w:r>
    </w:p>
    <w:p w14:paraId="1CBF96FE" w14:textId="1C4E987C" w:rsidR="0097171E" w:rsidRPr="00951856" w:rsidRDefault="0097171E" w:rsidP="0012408B">
      <w:pPr>
        <w:pStyle w:val="Heading1"/>
      </w:pPr>
      <w:r w:rsidRPr="00951856">
        <w:t xml:space="preserve">Jesus’ Acts of Healing </w:t>
      </w:r>
      <w:r w:rsidR="0012408B">
        <w:t xml:space="preserve">– </w:t>
      </w:r>
      <w:r w:rsidRPr="00951856">
        <w:t>Guest List</w:t>
      </w:r>
    </w:p>
    <w:p w14:paraId="7D1043FE" w14:textId="77777777" w:rsidR="0097171E" w:rsidRPr="00951856" w:rsidRDefault="0097171E">
      <w:pPr>
        <w:rPr>
          <w:rFonts w:cs="Calibri"/>
          <w:bCs/>
          <w:szCs w:val="24"/>
        </w:rPr>
      </w:pPr>
    </w:p>
    <w:p w14:paraId="740D708A" w14:textId="79257DD4" w:rsidR="0097171E" w:rsidRPr="00951856" w:rsidRDefault="0097171E" w:rsidP="0012408B">
      <w:pPr>
        <w:pStyle w:val="Heading3"/>
      </w:pPr>
      <w:r w:rsidRPr="00951856">
        <w:t>Invited Guests</w:t>
      </w:r>
    </w:p>
    <w:p w14:paraId="42A35558" w14:textId="77777777" w:rsidR="0097171E" w:rsidRPr="00951856" w:rsidRDefault="0097171E">
      <w:pPr>
        <w:rPr>
          <w:rFonts w:cs="Calibri"/>
          <w:bCs/>
          <w:szCs w:val="24"/>
        </w:rPr>
      </w:pPr>
    </w:p>
    <w:p w14:paraId="0F0DEA83" w14:textId="77777777" w:rsidR="0097171E" w:rsidRPr="0012408B" w:rsidRDefault="0097171E" w:rsidP="0012408B">
      <w:pPr>
        <w:ind w:left="360"/>
        <w:rPr>
          <w:sz w:val="28"/>
          <w:szCs w:val="28"/>
        </w:rPr>
      </w:pPr>
      <w:r w:rsidRPr="0012408B">
        <w:rPr>
          <w:sz w:val="28"/>
          <w:szCs w:val="28"/>
        </w:rPr>
        <w:t>Leper</w:t>
      </w:r>
    </w:p>
    <w:p w14:paraId="23EA5964" w14:textId="77777777" w:rsidR="0097171E" w:rsidRPr="0012408B" w:rsidRDefault="0097171E" w:rsidP="0012408B">
      <w:pPr>
        <w:ind w:left="360"/>
        <w:rPr>
          <w:sz w:val="28"/>
          <w:szCs w:val="28"/>
        </w:rPr>
      </w:pPr>
      <w:r w:rsidRPr="0012408B">
        <w:rPr>
          <w:sz w:val="28"/>
          <w:szCs w:val="28"/>
        </w:rPr>
        <w:t>Woman with a Hemorrhage</w:t>
      </w:r>
    </w:p>
    <w:p w14:paraId="707414D6" w14:textId="77777777" w:rsidR="0097171E" w:rsidRPr="0012408B" w:rsidRDefault="0097171E" w:rsidP="0012408B">
      <w:pPr>
        <w:ind w:left="360"/>
        <w:rPr>
          <w:sz w:val="28"/>
          <w:szCs w:val="28"/>
        </w:rPr>
      </w:pPr>
      <w:r w:rsidRPr="0012408B">
        <w:rPr>
          <w:sz w:val="28"/>
          <w:szCs w:val="28"/>
        </w:rPr>
        <w:t>Centurion</w:t>
      </w:r>
    </w:p>
    <w:p w14:paraId="305048D5" w14:textId="77777777" w:rsidR="0097171E" w:rsidRPr="0012408B" w:rsidRDefault="0097171E" w:rsidP="0012408B">
      <w:pPr>
        <w:ind w:left="360"/>
        <w:rPr>
          <w:sz w:val="28"/>
          <w:szCs w:val="28"/>
        </w:rPr>
      </w:pPr>
      <w:r w:rsidRPr="0012408B">
        <w:rPr>
          <w:sz w:val="28"/>
          <w:szCs w:val="28"/>
        </w:rPr>
        <w:t>Leper</w:t>
      </w:r>
    </w:p>
    <w:p w14:paraId="1306ED39" w14:textId="77777777" w:rsidR="0097171E" w:rsidRPr="0012408B" w:rsidRDefault="0097171E" w:rsidP="0012408B">
      <w:pPr>
        <w:ind w:left="360"/>
        <w:rPr>
          <w:sz w:val="28"/>
          <w:szCs w:val="28"/>
        </w:rPr>
      </w:pPr>
      <w:r w:rsidRPr="0012408B">
        <w:rPr>
          <w:sz w:val="28"/>
          <w:szCs w:val="28"/>
        </w:rPr>
        <w:t>Bartimaeus</w:t>
      </w:r>
    </w:p>
    <w:p w14:paraId="0BC74F05" w14:textId="77777777" w:rsidR="0097171E" w:rsidRPr="0012408B" w:rsidRDefault="0097171E" w:rsidP="0012408B">
      <w:pPr>
        <w:ind w:left="360"/>
        <w:rPr>
          <w:sz w:val="28"/>
          <w:szCs w:val="28"/>
        </w:rPr>
      </w:pPr>
      <w:r w:rsidRPr="0012408B">
        <w:rPr>
          <w:sz w:val="28"/>
          <w:szCs w:val="28"/>
        </w:rPr>
        <w:t>Crippled Woman</w:t>
      </w:r>
    </w:p>
    <w:p w14:paraId="782F25D7" w14:textId="77777777" w:rsidR="0097171E" w:rsidRPr="00951856" w:rsidRDefault="0097171E">
      <w:pPr>
        <w:rPr>
          <w:rFonts w:cs="Calibri"/>
          <w:bCs/>
          <w:szCs w:val="24"/>
        </w:rPr>
      </w:pPr>
    </w:p>
    <w:p w14:paraId="43CB9DB2" w14:textId="250C0D6E" w:rsidR="0097171E" w:rsidRDefault="0097171E" w:rsidP="0012408B">
      <w:pPr>
        <w:pStyle w:val="Heading3"/>
      </w:pPr>
      <w:r w:rsidRPr="00951856">
        <w:t>In what order did they appear on the show?</w:t>
      </w:r>
    </w:p>
    <w:p w14:paraId="5A6BEB0F" w14:textId="77777777" w:rsidR="0012408B" w:rsidRPr="00951856" w:rsidRDefault="0012408B">
      <w:pPr>
        <w:rPr>
          <w:rFonts w:cs="Calibri"/>
          <w:bCs/>
          <w:szCs w:val="24"/>
        </w:rPr>
      </w:pPr>
    </w:p>
    <w:p w14:paraId="756D816A" w14:textId="477F7F4A" w:rsidR="0097171E" w:rsidRDefault="0097171E" w:rsidP="0012408B">
      <w:pPr>
        <w:ind w:left="360"/>
        <w:rPr>
          <w:rFonts w:cs="Calibri"/>
          <w:bCs/>
          <w:sz w:val="28"/>
          <w:szCs w:val="28"/>
        </w:rPr>
      </w:pPr>
      <w:r w:rsidRPr="0012408B">
        <w:rPr>
          <w:rFonts w:cs="Calibri"/>
          <w:bCs/>
          <w:sz w:val="28"/>
          <w:szCs w:val="28"/>
        </w:rPr>
        <w:t>1.</w:t>
      </w:r>
    </w:p>
    <w:p w14:paraId="014301BE" w14:textId="77777777" w:rsidR="0012408B" w:rsidRPr="0012408B" w:rsidRDefault="0012408B" w:rsidP="0012408B">
      <w:pPr>
        <w:ind w:left="360"/>
        <w:rPr>
          <w:rFonts w:cs="Calibri"/>
          <w:bCs/>
          <w:sz w:val="28"/>
          <w:szCs w:val="28"/>
        </w:rPr>
      </w:pPr>
    </w:p>
    <w:p w14:paraId="050AB1DA" w14:textId="02A690EC" w:rsidR="0097171E" w:rsidRDefault="0097171E" w:rsidP="0012408B">
      <w:pPr>
        <w:ind w:left="360"/>
        <w:rPr>
          <w:rFonts w:cs="Calibri"/>
          <w:bCs/>
          <w:sz w:val="28"/>
          <w:szCs w:val="28"/>
        </w:rPr>
      </w:pPr>
      <w:r w:rsidRPr="0012408B">
        <w:rPr>
          <w:rFonts w:cs="Calibri"/>
          <w:bCs/>
          <w:sz w:val="28"/>
          <w:szCs w:val="28"/>
        </w:rPr>
        <w:t>2.</w:t>
      </w:r>
    </w:p>
    <w:p w14:paraId="4B12585F" w14:textId="77777777" w:rsidR="0012408B" w:rsidRPr="0012408B" w:rsidRDefault="0012408B" w:rsidP="0012408B">
      <w:pPr>
        <w:ind w:left="360"/>
        <w:rPr>
          <w:rFonts w:cs="Calibri"/>
          <w:bCs/>
          <w:sz w:val="28"/>
          <w:szCs w:val="28"/>
        </w:rPr>
      </w:pPr>
    </w:p>
    <w:p w14:paraId="0655B2DE" w14:textId="19D5010D" w:rsidR="0097171E" w:rsidRDefault="0097171E" w:rsidP="0012408B">
      <w:pPr>
        <w:ind w:left="360"/>
        <w:rPr>
          <w:rFonts w:cs="Calibri"/>
          <w:bCs/>
          <w:sz w:val="28"/>
          <w:szCs w:val="28"/>
        </w:rPr>
      </w:pPr>
      <w:r w:rsidRPr="0012408B">
        <w:rPr>
          <w:rFonts w:cs="Calibri"/>
          <w:bCs/>
          <w:sz w:val="28"/>
          <w:szCs w:val="28"/>
        </w:rPr>
        <w:t>3.</w:t>
      </w:r>
    </w:p>
    <w:p w14:paraId="1B96145C" w14:textId="77777777" w:rsidR="0012408B" w:rsidRPr="0012408B" w:rsidRDefault="0012408B" w:rsidP="0012408B">
      <w:pPr>
        <w:ind w:left="360"/>
        <w:rPr>
          <w:rFonts w:cs="Calibri"/>
          <w:bCs/>
          <w:sz w:val="28"/>
          <w:szCs w:val="28"/>
        </w:rPr>
      </w:pPr>
    </w:p>
    <w:p w14:paraId="20BBAABE" w14:textId="6797CF95" w:rsidR="0097171E" w:rsidRDefault="0097171E" w:rsidP="0012408B">
      <w:pPr>
        <w:ind w:left="360"/>
        <w:rPr>
          <w:rFonts w:cs="Calibri"/>
          <w:bCs/>
          <w:sz w:val="28"/>
          <w:szCs w:val="28"/>
        </w:rPr>
      </w:pPr>
      <w:r w:rsidRPr="0012408B">
        <w:rPr>
          <w:rFonts w:cs="Calibri"/>
          <w:bCs/>
          <w:sz w:val="28"/>
          <w:szCs w:val="28"/>
        </w:rPr>
        <w:t>4.</w:t>
      </w:r>
    </w:p>
    <w:p w14:paraId="46036FE1" w14:textId="77777777" w:rsidR="0012408B" w:rsidRPr="0012408B" w:rsidRDefault="0012408B" w:rsidP="0012408B">
      <w:pPr>
        <w:ind w:left="360"/>
        <w:rPr>
          <w:rFonts w:cs="Calibri"/>
          <w:bCs/>
          <w:sz w:val="28"/>
          <w:szCs w:val="28"/>
        </w:rPr>
      </w:pPr>
    </w:p>
    <w:p w14:paraId="5A92086C" w14:textId="0CE7E208" w:rsidR="0097171E" w:rsidRDefault="0097171E" w:rsidP="0012408B">
      <w:pPr>
        <w:ind w:left="360"/>
        <w:rPr>
          <w:rFonts w:cs="Calibri"/>
          <w:bCs/>
          <w:sz w:val="28"/>
          <w:szCs w:val="28"/>
        </w:rPr>
      </w:pPr>
      <w:r w:rsidRPr="0012408B">
        <w:rPr>
          <w:rFonts w:cs="Calibri"/>
          <w:bCs/>
          <w:sz w:val="28"/>
          <w:szCs w:val="28"/>
        </w:rPr>
        <w:t>5.</w:t>
      </w:r>
    </w:p>
    <w:p w14:paraId="36D717D6" w14:textId="77777777" w:rsidR="0012408B" w:rsidRPr="0012408B" w:rsidRDefault="0012408B" w:rsidP="0012408B">
      <w:pPr>
        <w:ind w:left="360"/>
        <w:rPr>
          <w:rFonts w:cs="Calibri"/>
          <w:bCs/>
          <w:sz w:val="28"/>
          <w:szCs w:val="28"/>
        </w:rPr>
      </w:pPr>
    </w:p>
    <w:p w14:paraId="2F5A096D" w14:textId="77777777" w:rsidR="0097171E" w:rsidRPr="0012408B" w:rsidRDefault="0097171E" w:rsidP="0012408B">
      <w:pPr>
        <w:ind w:left="360"/>
        <w:rPr>
          <w:rFonts w:cs="Calibri"/>
          <w:bCs/>
          <w:sz w:val="28"/>
          <w:szCs w:val="28"/>
        </w:rPr>
      </w:pPr>
      <w:r w:rsidRPr="0012408B">
        <w:rPr>
          <w:rFonts w:cs="Calibri"/>
          <w:bCs/>
          <w:sz w:val="28"/>
          <w:szCs w:val="28"/>
        </w:rPr>
        <w:t>6.</w:t>
      </w:r>
    </w:p>
    <w:p w14:paraId="2C286D8B" w14:textId="77777777" w:rsidR="0097171E" w:rsidRPr="00951856" w:rsidRDefault="0097171E">
      <w:pPr>
        <w:rPr>
          <w:rFonts w:cs="Calibri"/>
          <w:bCs/>
          <w:szCs w:val="24"/>
        </w:rPr>
      </w:pPr>
    </w:p>
    <w:p w14:paraId="25FF4A42" w14:textId="77777777" w:rsidR="0097171E" w:rsidRPr="00951856" w:rsidRDefault="0097171E">
      <w:pPr>
        <w:rPr>
          <w:rFonts w:cs="Calibri"/>
          <w:szCs w:val="24"/>
        </w:rPr>
      </w:pPr>
    </w:p>
    <w:p w14:paraId="4DD09ADF" w14:textId="0EEF1173" w:rsidR="0097171E" w:rsidRPr="00951856" w:rsidRDefault="0097171E" w:rsidP="0012408B">
      <w:pPr>
        <w:pStyle w:val="Heading1"/>
        <w:rPr>
          <w:highlight w:val="yellow"/>
        </w:rPr>
      </w:pPr>
      <w:r w:rsidRPr="00951856">
        <w:br w:type="page"/>
      </w:r>
      <w:r w:rsidRPr="00951856">
        <w:lastRenderedPageBreak/>
        <w:t>Handout #3</w:t>
      </w:r>
      <w:r w:rsidR="00357997">
        <w:t>.</w:t>
      </w:r>
    </w:p>
    <w:p w14:paraId="56D22F22" w14:textId="77777777" w:rsidR="0097171E" w:rsidRPr="00951856" w:rsidRDefault="0097171E" w:rsidP="0012408B">
      <w:pPr>
        <w:pStyle w:val="Heading1"/>
      </w:pPr>
      <w:r w:rsidRPr="00951856">
        <w:t>Sacrament of Anointing—Central Moments</w:t>
      </w:r>
    </w:p>
    <w:p w14:paraId="58670830" w14:textId="77777777" w:rsidR="0097171E" w:rsidRPr="00951856" w:rsidRDefault="0097171E">
      <w:pPr>
        <w:rPr>
          <w:rFonts w:cs="Calibri"/>
          <w:bCs/>
          <w:szCs w:val="24"/>
        </w:rPr>
      </w:pPr>
    </w:p>
    <w:p w14:paraId="03B1F54E" w14:textId="77777777" w:rsidR="00E16A96" w:rsidRPr="00951856" w:rsidRDefault="00E16A96" w:rsidP="00E16A96">
      <w:pPr>
        <w:rPr>
          <w:rFonts w:cs="Calibri"/>
          <w:szCs w:val="24"/>
        </w:rPr>
      </w:pPr>
      <w:r w:rsidRPr="00951856">
        <w:rPr>
          <w:rFonts w:cs="Calibri"/>
          <w:szCs w:val="24"/>
        </w:rPr>
        <w:t>As celebrated in the opening prayer, hands and touch play a central role in the sacrament of anointing. We will use the symbol of the hand to help us to learn about and remember the central moments in this sacrament.</w:t>
      </w:r>
    </w:p>
    <w:p w14:paraId="5D1C58F9" w14:textId="77777777" w:rsidR="00E16A96" w:rsidRDefault="00E16A96" w:rsidP="00E16A96">
      <w:pPr>
        <w:rPr>
          <w:rFonts w:cs="Calibri"/>
          <w:szCs w:val="24"/>
        </w:rPr>
      </w:pPr>
    </w:p>
    <w:p w14:paraId="238E25AB" w14:textId="77777777" w:rsidR="00E21B09" w:rsidRPr="00951856" w:rsidRDefault="00E21B09" w:rsidP="0012408B">
      <w:pPr>
        <w:pStyle w:val="Heading3"/>
      </w:pPr>
      <w:bookmarkStart w:id="1" w:name="_Hlk94878525"/>
      <w:r>
        <w:t>Hands</w:t>
      </w:r>
    </w:p>
    <w:p w14:paraId="2559C21A" w14:textId="77777777" w:rsidR="0012408B" w:rsidRDefault="0012408B" w:rsidP="00E16A96">
      <w:pPr>
        <w:rPr>
          <w:rFonts w:cs="Calibri"/>
          <w:szCs w:val="24"/>
        </w:rPr>
      </w:pPr>
    </w:p>
    <w:p w14:paraId="1F47E977" w14:textId="0832F125" w:rsidR="00E16A96" w:rsidRPr="00951856" w:rsidRDefault="00E16A96" w:rsidP="00E16A96">
      <w:pPr>
        <w:rPr>
          <w:rFonts w:cs="Calibri"/>
          <w:szCs w:val="24"/>
        </w:rPr>
      </w:pPr>
      <w:r w:rsidRPr="00951856">
        <w:rPr>
          <w:rFonts w:cs="Calibri"/>
          <w:szCs w:val="24"/>
        </w:rPr>
        <w:t>Our hand is an amazing part of our body. As a pair or alone</w:t>
      </w:r>
      <w:r w:rsidR="00E21B09">
        <w:rPr>
          <w:rFonts w:cs="Calibri"/>
          <w:szCs w:val="24"/>
        </w:rPr>
        <w:t>,</w:t>
      </w:r>
      <w:r w:rsidRPr="00951856">
        <w:rPr>
          <w:rFonts w:cs="Calibri"/>
          <w:szCs w:val="24"/>
        </w:rPr>
        <w:t xml:space="preserve"> we highly depend on it for many of the things we do each day. What are some of the things we do with our hands? </w:t>
      </w:r>
    </w:p>
    <w:p w14:paraId="7BCD6035" w14:textId="77777777" w:rsidR="00E16A96" w:rsidRPr="00951856" w:rsidRDefault="00E16A96" w:rsidP="00E16A96">
      <w:pPr>
        <w:rPr>
          <w:rFonts w:cs="Calibri"/>
          <w:szCs w:val="24"/>
        </w:rPr>
      </w:pPr>
    </w:p>
    <w:p w14:paraId="10F0BE5A" w14:textId="77777777" w:rsidR="00E16A96" w:rsidRPr="00951856" w:rsidRDefault="00E16A96" w:rsidP="00E16A96">
      <w:pPr>
        <w:rPr>
          <w:rFonts w:cs="Calibri"/>
          <w:szCs w:val="24"/>
        </w:rPr>
      </w:pPr>
      <w:r w:rsidRPr="00951856">
        <w:rPr>
          <w:rFonts w:cs="Calibri"/>
          <w:szCs w:val="24"/>
        </w:rPr>
        <w:t xml:space="preserve">Hands communicate a lot about who we are too. We can recognize a young child by their small and soft hands. We can recognize mechanics and plumbers by the grease that often stains their hands. We see someone’s marital status by checking out their ring finger. </w:t>
      </w:r>
    </w:p>
    <w:p w14:paraId="7EC34826" w14:textId="77777777" w:rsidR="00E16A96" w:rsidRPr="00951856" w:rsidRDefault="00E16A96" w:rsidP="00E16A96">
      <w:pPr>
        <w:rPr>
          <w:rFonts w:cs="Calibri"/>
          <w:szCs w:val="24"/>
        </w:rPr>
      </w:pPr>
    </w:p>
    <w:p w14:paraId="24B3E89F" w14:textId="1B1DF053" w:rsidR="00E16A96" w:rsidRPr="00951856" w:rsidRDefault="00E16A96" w:rsidP="00E16A96">
      <w:pPr>
        <w:rPr>
          <w:rFonts w:cs="Calibri"/>
          <w:szCs w:val="24"/>
        </w:rPr>
      </w:pPr>
      <w:r w:rsidRPr="00951856">
        <w:rPr>
          <w:rFonts w:cs="Calibri"/>
          <w:szCs w:val="24"/>
        </w:rPr>
        <w:t xml:space="preserve">In the sacrament of anointing, one of the first actions is the laying on of hands by the priest. What is important about the laying on of hands? What is the action about? </w:t>
      </w:r>
    </w:p>
    <w:p w14:paraId="24EFD755" w14:textId="77777777" w:rsidR="00E16A96" w:rsidRPr="00951856" w:rsidRDefault="00E16A96" w:rsidP="00E16A96">
      <w:pPr>
        <w:rPr>
          <w:rFonts w:cs="Calibri"/>
          <w:szCs w:val="24"/>
        </w:rPr>
      </w:pPr>
    </w:p>
    <w:p w14:paraId="20249ADE" w14:textId="77777777" w:rsidR="00E16A96" w:rsidRPr="00951856" w:rsidRDefault="00E16A96" w:rsidP="00E16A96">
      <w:pPr>
        <w:rPr>
          <w:rFonts w:cs="Calibri"/>
          <w:szCs w:val="24"/>
        </w:rPr>
      </w:pPr>
      <w:r w:rsidRPr="00951856">
        <w:rPr>
          <w:rFonts w:cs="Calibri"/>
          <w:szCs w:val="24"/>
        </w:rPr>
        <w:t xml:space="preserve">Touch is so important when we are trying to convey to another that we are there for them and that we will support them in their time of need. </w:t>
      </w:r>
    </w:p>
    <w:p w14:paraId="3755F8F6" w14:textId="77777777" w:rsidR="00E16A96" w:rsidRPr="00951856" w:rsidRDefault="00E16A96" w:rsidP="00E16A96">
      <w:pPr>
        <w:rPr>
          <w:rFonts w:cs="Calibri"/>
          <w:szCs w:val="24"/>
        </w:rPr>
      </w:pPr>
    </w:p>
    <w:p w14:paraId="783CC5B0" w14:textId="77777777" w:rsidR="00E16A96" w:rsidRPr="00951856" w:rsidRDefault="00E16A96" w:rsidP="00E16A96">
      <w:pPr>
        <w:rPr>
          <w:rFonts w:cs="Calibri"/>
          <w:szCs w:val="24"/>
        </w:rPr>
      </w:pPr>
      <w:r w:rsidRPr="00951856">
        <w:rPr>
          <w:rFonts w:cs="Calibri"/>
          <w:szCs w:val="24"/>
        </w:rPr>
        <w:t>We say Amen through the laying on of hands to our faith in God’s healing power. We say yes to being God’s healing presence in the world.</w:t>
      </w:r>
    </w:p>
    <w:p w14:paraId="4E78E659" w14:textId="77777777" w:rsidR="00E16A96" w:rsidRPr="00951856" w:rsidRDefault="00E16A96" w:rsidP="00E16A96">
      <w:pPr>
        <w:rPr>
          <w:rFonts w:cs="Calibri"/>
          <w:szCs w:val="24"/>
        </w:rPr>
      </w:pPr>
    </w:p>
    <w:p w14:paraId="0F29D673" w14:textId="77777777" w:rsidR="00E16A96" w:rsidRPr="00951856" w:rsidRDefault="00E16A96" w:rsidP="00E16A96">
      <w:pPr>
        <w:rPr>
          <w:rFonts w:cs="Calibri"/>
          <w:szCs w:val="24"/>
        </w:rPr>
      </w:pPr>
      <w:r w:rsidRPr="00951856">
        <w:rPr>
          <w:rFonts w:cs="Calibri"/>
          <w:szCs w:val="24"/>
        </w:rPr>
        <w:t xml:space="preserve">When we think of our hands through this learning session, may they remind us to touch one another with love and respect, sharing the healing power of our faith in Jesus.  </w:t>
      </w:r>
    </w:p>
    <w:p w14:paraId="5314C5C1" w14:textId="77777777" w:rsidR="00E16A96" w:rsidRPr="00951856" w:rsidRDefault="00E16A96" w:rsidP="00E16A96">
      <w:pPr>
        <w:rPr>
          <w:rFonts w:cs="Calibri"/>
          <w:szCs w:val="24"/>
        </w:rPr>
      </w:pPr>
    </w:p>
    <w:p w14:paraId="5EF35DFE" w14:textId="77777777" w:rsidR="00E16A96" w:rsidRPr="00951856" w:rsidRDefault="00E16A96" w:rsidP="002F0758">
      <w:pPr>
        <w:pStyle w:val="Heading3"/>
      </w:pPr>
      <w:r w:rsidRPr="00951856">
        <w:t>Thumb</w:t>
      </w:r>
    </w:p>
    <w:p w14:paraId="7E1AAE35" w14:textId="77777777" w:rsidR="002F0758" w:rsidRDefault="002F0758" w:rsidP="00E16A96">
      <w:pPr>
        <w:rPr>
          <w:rFonts w:cs="Calibri"/>
          <w:bCs/>
          <w:szCs w:val="24"/>
        </w:rPr>
      </w:pPr>
    </w:p>
    <w:p w14:paraId="3969D428" w14:textId="1C18CA6E" w:rsidR="00E16A96" w:rsidRPr="00951856" w:rsidRDefault="00E16A96" w:rsidP="00E16A96">
      <w:pPr>
        <w:rPr>
          <w:rFonts w:cs="Calibri"/>
          <w:bCs/>
          <w:szCs w:val="24"/>
        </w:rPr>
      </w:pPr>
      <w:r w:rsidRPr="00951856">
        <w:rPr>
          <w:rFonts w:cs="Calibri"/>
          <w:bCs/>
          <w:szCs w:val="24"/>
        </w:rPr>
        <w:t>Hold your thumb up so that you can celebrate its uniqueness.</w:t>
      </w:r>
    </w:p>
    <w:p w14:paraId="2BFCD82D" w14:textId="77777777" w:rsidR="00E16A96" w:rsidRPr="00951856" w:rsidRDefault="00E16A96" w:rsidP="00E16A96">
      <w:pPr>
        <w:rPr>
          <w:rFonts w:cs="Calibri"/>
          <w:szCs w:val="24"/>
        </w:rPr>
      </w:pPr>
    </w:p>
    <w:p w14:paraId="1DFE016E" w14:textId="7707B576" w:rsidR="00E16A96" w:rsidRPr="00951856" w:rsidRDefault="00E16A96" w:rsidP="00E16A96">
      <w:pPr>
        <w:rPr>
          <w:rFonts w:cs="Calibri"/>
          <w:szCs w:val="24"/>
        </w:rPr>
      </w:pPr>
      <w:r w:rsidRPr="00951856">
        <w:rPr>
          <w:rFonts w:cs="Calibri"/>
          <w:szCs w:val="24"/>
        </w:rPr>
        <w:t xml:space="preserve">Your thumb is the strongest finger on your hand. Maybe that is why it is on the bottom portion of the hand and is the finger closest to the rest of the body! What do we use our thumbs to do? </w:t>
      </w:r>
    </w:p>
    <w:p w14:paraId="34898C96" w14:textId="77777777" w:rsidR="00E16A96" w:rsidRPr="00951856" w:rsidRDefault="00E16A96" w:rsidP="00E16A96">
      <w:pPr>
        <w:rPr>
          <w:rFonts w:cs="Calibri"/>
          <w:szCs w:val="24"/>
        </w:rPr>
      </w:pPr>
      <w:r w:rsidRPr="00951856">
        <w:rPr>
          <w:rFonts w:cs="Calibri"/>
          <w:szCs w:val="24"/>
        </w:rPr>
        <w:t xml:space="preserve"> </w:t>
      </w:r>
    </w:p>
    <w:p w14:paraId="1BE3361A" w14:textId="77777777" w:rsidR="00E16A96" w:rsidRPr="00951856" w:rsidRDefault="00E16A96" w:rsidP="00E16A96">
      <w:pPr>
        <w:rPr>
          <w:rFonts w:cs="Calibri"/>
          <w:szCs w:val="24"/>
        </w:rPr>
      </w:pPr>
      <w:r w:rsidRPr="00951856">
        <w:rPr>
          <w:rFonts w:cs="Calibri"/>
          <w:szCs w:val="24"/>
        </w:rPr>
        <w:t xml:space="preserve">In the sacrament of the sick the priest usually uses his thumb to anoint the recipients on their forehead and on their hands. Oil for us as Catholics is a strong symbol of healing, strength, and celebration of being marked as a child of God. Use your thumb to trace a cross on your forehead and on your hands to remind yourself of your Christian faith. </w:t>
      </w:r>
    </w:p>
    <w:p w14:paraId="769F5497" w14:textId="77777777" w:rsidR="00E16A96" w:rsidRPr="00951856" w:rsidRDefault="00E16A96" w:rsidP="00E16A96">
      <w:pPr>
        <w:rPr>
          <w:rFonts w:cs="Calibri"/>
          <w:szCs w:val="24"/>
        </w:rPr>
      </w:pPr>
    </w:p>
    <w:p w14:paraId="597D1A31" w14:textId="77777777" w:rsidR="00E16A96" w:rsidRPr="00951856" w:rsidRDefault="00E16A96" w:rsidP="00E16A96">
      <w:pPr>
        <w:rPr>
          <w:rFonts w:cs="Calibri"/>
          <w:szCs w:val="24"/>
        </w:rPr>
      </w:pPr>
      <w:r w:rsidRPr="00951856">
        <w:rPr>
          <w:rFonts w:cs="Calibri"/>
          <w:szCs w:val="24"/>
        </w:rPr>
        <w:t xml:space="preserve">As we celebrate the sacrament of the sick, we say amen to the power of suffering that brings us closer to Christ and reminds us that suffering leads to new life with Christ. </w:t>
      </w:r>
    </w:p>
    <w:p w14:paraId="2F62B506" w14:textId="77777777" w:rsidR="00E16A96" w:rsidRPr="00951856" w:rsidRDefault="00E16A96" w:rsidP="00E16A96">
      <w:pPr>
        <w:rPr>
          <w:rFonts w:cs="Calibri"/>
          <w:szCs w:val="24"/>
        </w:rPr>
      </w:pPr>
    </w:p>
    <w:p w14:paraId="78C77E3E" w14:textId="77777777" w:rsidR="00E16A96" w:rsidRPr="00951856" w:rsidRDefault="00E16A96" w:rsidP="00E16A96">
      <w:pPr>
        <w:rPr>
          <w:rFonts w:cs="Calibri"/>
          <w:szCs w:val="24"/>
        </w:rPr>
      </w:pPr>
      <w:r w:rsidRPr="00951856">
        <w:rPr>
          <w:rFonts w:cs="Calibri"/>
          <w:szCs w:val="24"/>
        </w:rPr>
        <w:t xml:space="preserve">May our thumbs remind us that, like Christ in his suffering on the cross, the strength and compassion of God can carry us through any illness whether our own or that of someone close to us. </w:t>
      </w:r>
    </w:p>
    <w:p w14:paraId="60473CEB" w14:textId="77777777" w:rsidR="00E16A96" w:rsidRPr="00951856" w:rsidRDefault="00E16A96" w:rsidP="002F0758">
      <w:pPr>
        <w:pStyle w:val="Heading3"/>
      </w:pPr>
      <w:r w:rsidRPr="00951856">
        <w:lastRenderedPageBreak/>
        <w:t>Index Finger</w:t>
      </w:r>
    </w:p>
    <w:p w14:paraId="310192F0" w14:textId="77777777" w:rsidR="002F0758" w:rsidRDefault="002F0758" w:rsidP="00E16A96">
      <w:pPr>
        <w:rPr>
          <w:rFonts w:cs="Calibri"/>
          <w:szCs w:val="24"/>
        </w:rPr>
      </w:pPr>
    </w:p>
    <w:p w14:paraId="27F8F111" w14:textId="5B74F5AB" w:rsidR="00E16A96" w:rsidRPr="00951856" w:rsidRDefault="00E16A96" w:rsidP="00E16A96">
      <w:pPr>
        <w:rPr>
          <w:rFonts w:cs="Calibri"/>
          <w:szCs w:val="24"/>
        </w:rPr>
      </w:pPr>
      <w:r w:rsidRPr="00951856">
        <w:rPr>
          <w:rFonts w:cs="Calibri"/>
          <w:szCs w:val="24"/>
        </w:rPr>
        <w:t xml:space="preserve">Single </w:t>
      </w:r>
      <w:r w:rsidR="00353038">
        <w:rPr>
          <w:rFonts w:cs="Calibri"/>
          <w:szCs w:val="24"/>
        </w:rPr>
        <w:t xml:space="preserve">out </w:t>
      </w:r>
      <w:r w:rsidRPr="00951856">
        <w:rPr>
          <w:rFonts w:cs="Calibri"/>
          <w:szCs w:val="24"/>
        </w:rPr>
        <w:t xml:space="preserve">your pointing finger so you can celebrate its uniqueness. Did you know that it is usually the most flexible of all our fingers? </w:t>
      </w:r>
    </w:p>
    <w:p w14:paraId="1444F005" w14:textId="77777777" w:rsidR="00E16A96" w:rsidRPr="00951856" w:rsidRDefault="00E16A96" w:rsidP="00E16A96">
      <w:pPr>
        <w:rPr>
          <w:rFonts w:cs="Calibri"/>
          <w:szCs w:val="24"/>
        </w:rPr>
      </w:pPr>
    </w:p>
    <w:p w14:paraId="33B8B74D" w14:textId="7DC9571D" w:rsidR="00E16A96" w:rsidRPr="00951856" w:rsidRDefault="00E16A96" w:rsidP="00E16A96">
      <w:pPr>
        <w:rPr>
          <w:rFonts w:cs="Calibri"/>
          <w:szCs w:val="24"/>
        </w:rPr>
      </w:pPr>
      <w:r w:rsidRPr="00951856">
        <w:rPr>
          <w:rFonts w:cs="Calibri"/>
          <w:szCs w:val="24"/>
        </w:rPr>
        <w:t xml:space="preserve">What is your index finger used for? Why is it called an index finger? </w:t>
      </w:r>
    </w:p>
    <w:p w14:paraId="505CC363" w14:textId="77777777" w:rsidR="00E16A96" w:rsidRPr="00951856" w:rsidRDefault="00E16A96" w:rsidP="00E16A96">
      <w:pPr>
        <w:rPr>
          <w:rFonts w:cs="Calibri"/>
          <w:szCs w:val="24"/>
        </w:rPr>
      </w:pPr>
    </w:p>
    <w:p w14:paraId="11C09292" w14:textId="77777777" w:rsidR="00E16A96" w:rsidRPr="00951856" w:rsidRDefault="00E16A96" w:rsidP="00E16A96">
      <w:pPr>
        <w:rPr>
          <w:rFonts w:cs="Calibri"/>
          <w:szCs w:val="24"/>
        </w:rPr>
      </w:pPr>
      <w:r w:rsidRPr="00951856">
        <w:rPr>
          <w:rFonts w:cs="Calibri"/>
          <w:szCs w:val="24"/>
        </w:rPr>
        <w:t>In the sacrament of anointing the prayers and the readings and the ritual moments point us to God as the source of hope and strength in our time of need, a God who is the one constant in our life.</w:t>
      </w:r>
    </w:p>
    <w:p w14:paraId="23C3AA35" w14:textId="77777777" w:rsidR="00E16A96" w:rsidRPr="00951856" w:rsidRDefault="00E16A96" w:rsidP="00E16A96">
      <w:pPr>
        <w:rPr>
          <w:rFonts w:cs="Calibri"/>
          <w:szCs w:val="24"/>
        </w:rPr>
      </w:pPr>
    </w:p>
    <w:p w14:paraId="24656B74" w14:textId="77777777" w:rsidR="00E16A96" w:rsidRPr="00951856" w:rsidRDefault="00E16A96" w:rsidP="00E16A96">
      <w:pPr>
        <w:rPr>
          <w:rFonts w:cs="Calibri"/>
          <w:szCs w:val="24"/>
        </w:rPr>
      </w:pPr>
      <w:r w:rsidRPr="00951856">
        <w:rPr>
          <w:rFonts w:cs="Calibri"/>
          <w:szCs w:val="24"/>
        </w:rPr>
        <w:t xml:space="preserve">When we celebrate the sacrament of the sick we say Amen to hope. We say Amen to God’s love for us when we hurt. We say Amen to walking with others in hopeful presence. </w:t>
      </w:r>
    </w:p>
    <w:p w14:paraId="61D7FD75" w14:textId="77777777" w:rsidR="00E16A96" w:rsidRPr="00951856" w:rsidRDefault="00E16A96" w:rsidP="00E16A96">
      <w:pPr>
        <w:rPr>
          <w:rFonts w:cs="Calibri"/>
          <w:szCs w:val="24"/>
        </w:rPr>
      </w:pPr>
    </w:p>
    <w:p w14:paraId="362353D0" w14:textId="77777777" w:rsidR="00E16A96" w:rsidRPr="00951856" w:rsidRDefault="00E16A96" w:rsidP="00E16A96">
      <w:pPr>
        <w:rPr>
          <w:rFonts w:cs="Calibri"/>
          <w:szCs w:val="24"/>
        </w:rPr>
      </w:pPr>
      <w:r w:rsidRPr="00951856">
        <w:rPr>
          <w:rFonts w:cs="Calibri"/>
          <w:szCs w:val="24"/>
        </w:rPr>
        <w:t>May our index finger, our pointing finger, remind us to take care of the sick with the gentleness and compassion of God.</w:t>
      </w:r>
    </w:p>
    <w:p w14:paraId="04531208" w14:textId="77777777" w:rsidR="00E16A96" w:rsidRPr="00951856" w:rsidRDefault="00E16A96" w:rsidP="00E16A96">
      <w:pPr>
        <w:rPr>
          <w:rFonts w:cs="Calibri"/>
          <w:szCs w:val="24"/>
        </w:rPr>
      </w:pPr>
    </w:p>
    <w:p w14:paraId="01E76A9E" w14:textId="77777777" w:rsidR="00E16A96" w:rsidRPr="00951856" w:rsidRDefault="00E16A96" w:rsidP="002F0758">
      <w:pPr>
        <w:pStyle w:val="Heading3"/>
      </w:pPr>
      <w:r w:rsidRPr="00951856">
        <w:t>Middle Finger</w:t>
      </w:r>
    </w:p>
    <w:p w14:paraId="4259E989" w14:textId="77777777" w:rsidR="002F0758" w:rsidRDefault="002F0758" w:rsidP="00E16A96">
      <w:pPr>
        <w:rPr>
          <w:rFonts w:cs="Calibri"/>
          <w:szCs w:val="24"/>
        </w:rPr>
      </w:pPr>
    </w:p>
    <w:p w14:paraId="25F1DB3C" w14:textId="6F23900B" w:rsidR="00E16A96" w:rsidRPr="00951856" w:rsidRDefault="00E16A96" w:rsidP="00E16A96">
      <w:pPr>
        <w:rPr>
          <w:rFonts w:cs="Calibri"/>
          <w:szCs w:val="24"/>
        </w:rPr>
      </w:pPr>
      <w:r w:rsidRPr="00951856">
        <w:rPr>
          <w:rFonts w:cs="Calibri"/>
          <w:szCs w:val="24"/>
        </w:rPr>
        <w:t xml:space="preserve">Hold your whole hand up again. Which finger is the tallest? It’s the middle finger, right? </w:t>
      </w:r>
    </w:p>
    <w:p w14:paraId="4A744A3D" w14:textId="77777777" w:rsidR="00E16A96" w:rsidRPr="00951856" w:rsidRDefault="00E16A96" w:rsidP="00E16A96">
      <w:pPr>
        <w:rPr>
          <w:rFonts w:cs="Calibri"/>
          <w:szCs w:val="24"/>
        </w:rPr>
      </w:pPr>
    </w:p>
    <w:p w14:paraId="6A50F4E7" w14:textId="0E610A35" w:rsidR="00E16A96" w:rsidRDefault="00E16A96" w:rsidP="00E16A96">
      <w:pPr>
        <w:rPr>
          <w:rFonts w:cs="Calibri"/>
          <w:szCs w:val="24"/>
        </w:rPr>
      </w:pPr>
      <w:r w:rsidRPr="00951856">
        <w:rPr>
          <w:rFonts w:cs="Calibri"/>
          <w:szCs w:val="24"/>
        </w:rPr>
        <w:t>In the rite of anointing, usually before the laying on of the hands, the community prays together a litany for the needs of the sick person and those who care for them. After each petition I pray</w:t>
      </w:r>
      <w:r w:rsidR="00353038">
        <w:rPr>
          <w:rFonts w:cs="Calibri"/>
          <w:szCs w:val="24"/>
        </w:rPr>
        <w:t>,</w:t>
      </w:r>
      <w:r w:rsidRPr="00951856">
        <w:rPr>
          <w:rFonts w:cs="Calibri"/>
          <w:szCs w:val="24"/>
        </w:rPr>
        <w:t xml:space="preserve"> I invite you to respond with “Lord have Mercy.”</w:t>
      </w:r>
    </w:p>
    <w:p w14:paraId="3BD15A23" w14:textId="77777777" w:rsidR="002F0758" w:rsidRPr="002F0758" w:rsidRDefault="002F0758" w:rsidP="002F0758"/>
    <w:p w14:paraId="3ED02D97" w14:textId="697BC41C" w:rsidR="00E16A96" w:rsidRPr="002F0758" w:rsidRDefault="00E16A96" w:rsidP="006C1CB9">
      <w:pPr>
        <w:ind w:left="720" w:hanging="360"/>
      </w:pPr>
      <w:r w:rsidRPr="002F0758">
        <w:t xml:space="preserve">Free the sick from all harm: </w:t>
      </w:r>
      <w:r w:rsidRPr="002F0758">
        <w:rPr>
          <w:i/>
          <w:iCs/>
        </w:rPr>
        <w:t>Lord have mercy</w:t>
      </w:r>
      <w:r w:rsidRPr="002F0758">
        <w:t>.</w:t>
      </w:r>
    </w:p>
    <w:p w14:paraId="5371D45E" w14:textId="4C1F4661" w:rsidR="00E16A96" w:rsidRPr="002F0758" w:rsidRDefault="00E16A96" w:rsidP="006C1CB9">
      <w:pPr>
        <w:ind w:left="720" w:hanging="360"/>
      </w:pPr>
      <w:r w:rsidRPr="002F0758">
        <w:t xml:space="preserve">Relieve the sufferings of the sick: </w:t>
      </w:r>
      <w:r w:rsidRPr="002F0758">
        <w:rPr>
          <w:i/>
          <w:iCs/>
        </w:rPr>
        <w:t>Lord have mercy</w:t>
      </w:r>
      <w:r w:rsidRPr="002F0758">
        <w:t>.</w:t>
      </w:r>
    </w:p>
    <w:p w14:paraId="50ED042C" w14:textId="66DBD9C4" w:rsidR="00E16A96" w:rsidRPr="002F0758" w:rsidRDefault="00E16A96" w:rsidP="006C1CB9">
      <w:pPr>
        <w:ind w:left="720" w:hanging="360"/>
      </w:pPr>
      <w:r w:rsidRPr="002F0758">
        <w:t xml:space="preserve">Assist all those dedicated to the care of the sick: </w:t>
      </w:r>
      <w:r w:rsidRPr="002F0758">
        <w:rPr>
          <w:i/>
          <w:iCs/>
        </w:rPr>
        <w:t>Lord have mercy</w:t>
      </w:r>
      <w:r w:rsidRPr="002F0758">
        <w:t>.</w:t>
      </w:r>
    </w:p>
    <w:p w14:paraId="2FC5E6A6" w14:textId="77777777" w:rsidR="00E16A96" w:rsidRPr="002F0758" w:rsidRDefault="00E16A96" w:rsidP="006C1CB9">
      <w:pPr>
        <w:ind w:left="720" w:hanging="360"/>
        <w:rPr>
          <w:i/>
          <w:iCs/>
        </w:rPr>
      </w:pPr>
      <w:r w:rsidRPr="002F0758">
        <w:t>Give life and health to our sick brothers and sisters, on whom we lay hands in your name</w:t>
      </w:r>
      <w:r w:rsidR="00353038" w:rsidRPr="002F0758">
        <w:t>:</w:t>
      </w:r>
      <w:r w:rsidRPr="002F0758">
        <w:t xml:space="preserve"> </w:t>
      </w:r>
      <w:r w:rsidRPr="002F0758">
        <w:rPr>
          <w:i/>
          <w:iCs/>
        </w:rPr>
        <w:t>Lord have mercy.</w:t>
      </w:r>
    </w:p>
    <w:p w14:paraId="562E3FE7" w14:textId="77777777" w:rsidR="00E16A96" w:rsidRPr="00951856" w:rsidRDefault="00E16A96" w:rsidP="00E16A96">
      <w:pPr>
        <w:rPr>
          <w:rFonts w:cs="Calibri"/>
          <w:szCs w:val="24"/>
        </w:rPr>
      </w:pPr>
      <w:r w:rsidRPr="00951856">
        <w:rPr>
          <w:rFonts w:cs="Calibri"/>
          <w:szCs w:val="24"/>
        </w:rPr>
        <w:tab/>
      </w:r>
      <w:r w:rsidRPr="00951856">
        <w:rPr>
          <w:rFonts w:cs="Calibri"/>
          <w:szCs w:val="24"/>
        </w:rPr>
        <w:tab/>
      </w:r>
      <w:r w:rsidRPr="00951856">
        <w:rPr>
          <w:rFonts w:cs="Calibri"/>
          <w:szCs w:val="24"/>
        </w:rPr>
        <w:tab/>
      </w:r>
    </w:p>
    <w:p w14:paraId="47565357" w14:textId="77777777" w:rsidR="00E16A96" w:rsidRPr="00951856" w:rsidRDefault="00E16A96" w:rsidP="00E16A96">
      <w:pPr>
        <w:rPr>
          <w:rFonts w:cs="Calibri"/>
          <w:szCs w:val="24"/>
        </w:rPr>
      </w:pPr>
      <w:r w:rsidRPr="00951856">
        <w:rPr>
          <w:rFonts w:cs="Calibri"/>
          <w:szCs w:val="24"/>
        </w:rPr>
        <w:t xml:space="preserve">Through the sacrament of the sick we say Amen to prayerfully supporting the sick in our midst and we say </w:t>
      </w:r>
      <w:r w:rsidR="00353038">
        <w:rPr>
          <w:rFonts w:cs="Calibri"/>
          <w:szCs w:val="24"/>
        </w:rPr>
        <w:t>A</w:t>
      </w:r>
      <w:r w:rsidRPr="00951856">
        <w:rPr>
          <w:rFonts w:cs="Calibri"/>
          <w:szCs w:val="24"/>
        </w:rPr>
        <w:t>men to supporting those who serve them directly.</w:t>
      </w:r>
    </w:p>
    <w:p w14:paraId="55C802F3" w14:textId="77777777" w:rsidR="00E16A96" w:rsidRPr="00951856" w:rsidRDefault="00E16A96" w:rsidP="00E16A96">
      <w:pPr>
        <w:rPr>
          <w:rFonts w:cs="Calibri"/>
          <w:szCs w:val="24"/>
        </w:rPr>
      </w:pPr>
    </w:p>
    <w:p w14:paraId="75261604" w14:textId="77777777" w:rsidR="00E16A96" w:rsidRPr="00951856" w:rsidRDefault="00E16A96" w:rsidP="00E16A96">
      <w:pPr>
        <w:rPr>
          <w:rFonts w:cs="Calibri"/>
          <w:szCs w:val="24"/>
        </w:rPr>
      </w:pPr>
      <w:r w:rsidRPr="00951856">
        <w:rPr>
          <w:rFonts w:cs="Calibri"/>
          <w:szCs w:val="24"/>
        </w:rPr>
        <w:t>Look again at your middle finger. It is surrounded by the support of two fingers on each side. That’s a good way to remember the litany—it is prayerfully surrounding the sick with the prayerful support of their community.</w:t>
      </w:r>
    </w:p>
    <w:p w14:paraId="51278D51" w14:textId="77777777" w:rsidR="00E16A96" w:rsidRPr="00951856" w:rsidRDefault="00E16A96" w:rsidP="00E16A96">
      <w:pPr>
        <w:rPr>
          <w:rFonts w:cs="Calibri"/>
          <w:szCs w:val="24"/>
        </w:rPr>
      </w:pPr>
    </w:p>
    <w:p w14:paraId="75652B9F" w14:textId="77777777" w:rsidR="00E16A96" w:rsidRPr="00951856" w:rsidRDefault="00E16A96" w:rsidP="002F0758">
      <w:pPr>
        <w:pStyle w:val="Heading3"/>
      </w:pPr>
      <w:r w:rsidRPr="00951856">
        <w:t>Ring Finger</w:t>
      </w:r>
    </w:p>
    <w:p w14:paraId="09189B8A" w14:textId="77777777" w:rsidR="002F0758" w:rsidRDefault="002F0758" w:rsidP="00E16A96">
      <w:pPr>
        <w:rPr>
          <w:rFonts w:cs="Calibri"/>
          <w:szCs w:val="24"/>
        </w:rPr>
      </w:pPr>
    </w:p>
    <w:p w14:paraId="454772BD" w14:textId="1013B435" w:rsidR="00E16A96" w:rsidRDefault="00E16A96" w:rsidP="00E16A96">
      <w:pPr>
        <w:rPr>
          <w:rFonts w:cs="Calibri"/>
          <w:szCs w:val="24"/>
        </w:rPr>
      </w:pPr>
      <w:r w:rsidRPr="00951856">
        <w:rPr>
          <w:rFonts w:cs="Calibri"/>
          <w:szCs w:val="24"/>
        </w:rPr>
        <w:t xml:space="preserve">Try to raise just your ring finger – it is pretty hard to raise just that finger isn’t it? The ring finger is our weakest finger, the one most in need of help </w:t>
      </w:r>
      <w:r w:rsidR="00353038">
        <w:rPr>
          <w:rFonts w:cs="Calibri"/>
          <w:szCs w:val="24"/>
        </w:rPr>
        <w:t>from</w:t>
      </w:r>
      <w:r w:rsidRPr="00951856">
        <w:rPr>
          <w:rFonts w:cs="Calibri"/>
          <w:szCs w:val="24"/>
        </w:rPr>
        <w:t xml:space="preserve"> the rest o</w:t>
      </w:r>
      <w:r w:rsidR="00353038">
        <w:rPr>
          <w:rFonts w:cs="Calibri"/>
          <w:szCs w:val="24"/>
        </w:rPr>
        <w:t>f</w:t>
      </w:r>
      <w:r w:rsidRPr="00951856">
        <w:rPr>
          <w:rFonts w:cs="Calibri"/>
          <w:szCs w:val="24"/>
        </w:rPr>
        <w:t xml:space="preserve"> the hand. The ring finger reminds us of the prayer that takes place after the anointing, a prayer that points us to God as the source of consolation and healing of body and spirit. One of the prayer options goes like this:</w:t>
      </w:r>
    </w:p>
    <w:p w14:paraId="5EF51C22" w14:textId="77777777" w:rsidR="002F0758" w:rsidRPr="00951856" w:rsidRDefault="002F0758" w:rsidP="00E16A96">
      <w:pPr>
        <w:rPr>
          <w:rFonts w:cs="Calibri"/>
          <w:szCs w:val="24"/>
        </w:rPr>
      </w:pPr>
    </w:p>
    <w:p w14:paraId="4943EE23" w14:textId="6E7D90EF" w:rsidR="00E16A96" w:rsidRPr="002F0758" w:rsidRDefault="00E16A96" w:rsidP="002F0758">
      <w:pPr>
        <w:ind w:left="360"/>
      </w:pPr>
      <w:r w:rsidRPr="002F0758">
        <w:t>Father in heaven, through this holy anointing, grant N. comfort in his/her suffering.</w:t>
      </w:r>
    </w:p>
    <w:p w14:paraId="4E1381D1" w14:textId="622E0F0B" w:rsidR="00E16A96" w:rsidRPr="002F0758" w:rsidRDefault="00E16A96" w:rsidP="002F0758">
      <w:pPr>
        <w:ind w:left="360"/>
      </w:pPr>
      <w:r w:rsidRPr="002F0758">
        <w:t>When he/she is afraid, give him/her courage,</w:t>
      </w:r>
    </w:p>
    <w:p w14:paraId="5D68053E" w14:textId="1C03FA55" w:rsidR="00E16A96" w:rsidRPr="002F0758" w:rsidRDefault="00E16A96" w:rsidP="002F0758">
      <w:pPr>
        <w:ind w:left="360"/>
      </w:pPr>
      <w:r w:rsidRPr="002F0758">
        <w:t>When afflicted, give him/her patience,</w:t>
      </w:r>
    </w:p>
    <w:p w14:paraId="7A9DFEF3" w14:textId="5FA7407B" w:rsidR="00E16A96" w:rsidRPr="002F0758" w:rsidRDefault="00E16A96" w:rsidP="002F0758">
      <w:pPr>
        <w:ind w:left="360"/>
      </w:pPr>
      <w:r w:rsidRPr="002F0758">
        <w:lastRenderedPageBreak/>
        <w:t>When dejected, afford him/her hope,</w:t>
      </w:r>
    </w:p>
    <w:p w14:paraId="1A4AB1E8" w14:textId="2E6191F7" w:rsidR="00E16A96" w:rsidRPr="002F0758" w:rsidRDefault="00E16A96" w:rsidP="002F0758">
      <w:pPr>
        <w:ind w:left="360"/>
      </w:pPr>
      <w:r w:rsidRPr="002F0758">
        <w:t>And when alone, assure him/her of the support of your holy people.</w:t>
      </w:r>
    </w:p>
    <w:p w14:paraId="3E97CE0C" w14:textId="77777777" w:rsidR="00E16A96" w:rsidRPr="00951856" w:rsidRDefault="00E16A96" w:rsidP="00E16A96">
      <w:pPr>
        <w:rPr>
          <w:rFonts w:cs="Calibri"/>
          <w:szCs w:val="24"/>
        </w:rPr>
      </w:pPr>
    </w:p>
    <w:p w14:paraId="60C8881C" w14:textId="77777777" w:rsidR="00E16A96" w:rsidRPr="00951856" w:rsidRDefault="00E16A96" w:rsidP="00E16A96">
      <w:pPr>
        <w:rPr>
          <w:rFonts w:cs="Calibri"/>
          <w:szCs w:val="24"/>
        </w:rPr>
      </w:pPr>
      <w:r w:rsidRPr="00951856">
        <w:rPr>
          <w:rFonts w:cs="Calibri"/>
          <w:szCs w:val="24"/>
        </w:rPr>
        <w:t>When we are sick, we are at our most vulnerable, and need to be reminded that God still holds us close and will not abandon us.</w:t>
      </w:r>
      <w:r w:rsidR="00353038">
        <w:rPr>
          <w:rFonts w:cs="Calibri"/>
          <w:szCs w:val="24"/>
        </w:rPr>
        <w:t xml:space="preserve"> </w:t>
      </w:r>
      <w:r w:rsidRPr="00951856">
        <w:rPr>
          <w:rFonts w:cs="Calibri"/>
          <w:szCs w:val="24"/>
        </w:rPr>
        <w:t>The sacrament of the sick challenges us to say Amen to God as faithful friend, a light in the darkness, a shelter in life’s storms.</w:t>
      </w:r>
    </w:p>
    <w:p w14:paraId="081A8DA4" w14:textId="77777777" w:rsidR="00E16A96" w:rsidRPr="00951856" w:rsidRDefault="00E16A96" w:rsidP="00E16A96">
      <w:pPr>
        <w:rPr>
          <w:rFonts w:cs="Calibri"/>
          <w:szCs w:val="24"/>
        </w:rPr>
      </w:pPr>
    </w:p>
    <w:p w14:paraId="7DB87C87" w14:textId="77777777" w:rsidR="00E16A96" w:rsidRPr="00951856" w:rsidRDefault="00E16A96" w:rsidP="00E16A96">
      <w:pPr>
        <w:rPr>
          <w:rFonts w:cs="Calibri"/>
          <w:szCs w:val="24"/>
        </w:rPr>
      </w:pPr>
      <w:r w:rsidRPr="00951856">
        <w:rPr>
          <w:rFonts w:cs="Calibri"/>
          <w:szCs w:val="24"/>
        </w:rPr>
        <w:t xml:space="preserve">As we celebrate our ring finger, may it remind us to turn to God and others in our times of need. </w:t>
      </w:r>
    </w:p>
    <w:p w14:paraId="298E50D6" w14:textId="77777777" w:rsidR="00E16A96" w:rsidRPr="00951856" w:rsidRDefault="00E16A96" w:rsidP="00E16A96">
      <w:pPr>
        <w:rPr>
          <w:rFonts w:cs="Calibri"/>
          <w:szCs w:val="24"/>
        </w:rPr>
      </w:pPr>
    </w:p>
    <w:p w14:paraId="53BFFD14" w14:textId="77777777" w:rsidR="00E16A96" w:rsidRPr="00951856" w:rsidRDefault="00E16A96" w:rsidP="002F0758">
      <w:pPr>
        <w:pStyle w:val="Heading3"/>
      </w:pPr>
      <w:r w:rsidRPr="00951856">
        <w:t>Little Finger</w:t>
      </w:r>
    </w:p>
    <w:p w14:paraId="273A9AEE" w14:textId="77777777" w:rsidR="002F0758" w:rsidRDefault="002F0758" w:rsidP="00E16A96">
      <w:pPr>
        <w:rPr>
          <w:rFonts w:cs="Calibri"/>
          <w:szCs w:val="24"/>
        </w:rPr>
      </w:pPr>
    </w:p>
    <w:p w14:paraId="075CD238" w14:textId="0FE38A3A" w:rsidR="00E16A96" w:rsidRPr="00951856" w:rsidRDefault="00E16A96" w:rsidP="00E16A96">
      <w:pPr>
        <w:rPr>
          <w:rFonts w:cs="Calibri"/>
          <w:szCs w:val="24"/>
        </w:rPr>
      </w:pPr>
      <w:r w:rsidRPr="00951856">
        <w:rPr>
          <w:rFonts w:cs="Calibri"/>
          <w:szCs w:val="24"/>
        </w:rPr>
        <w:t>Raise your little finger if you can. It is not accustomed to standing on its own too much! Our little finger is just that—the littlest finger on our hand. Sometimes we join our pinky fingers when we make a special promise to someone that is important to us.</w:t>
      </w:r>
    </w:p>
    <w:p w14:paraId="0EF95BAE" w14:textId="77777777" w:rsidR="00E16A96" w:rsidRPr="00951856" w:rsidRDefault="00E16A96" w:rsidP="00E16A96">
      <w:pPr>
        <w:rPr>
          <w:rFonts w:cs="Calibri"/>
          <w:szCs w:val="24"/>
        </w:rPr>
      </w:pPr>
    </w:p>
    <w:p w14:paraId="0F3ED192" w14:textId="77777777" w:rsidR="00E16A96" w:rsidRPr="00951856" w:rsidRDefault="00E16A96" w:rsidP="00E16A96">
      <w:pPr>
        <w:rPr>
          <w:rFonts w:cs="Calibri"/>
          <w:szCs w:val="24"/>
        </w:rPr>
      </w:pPr>
      <w:r w:rsidRPr="00951856">
        <w:rPr>
          <w:rFonts w:cs="Calibri"/>
          <w:szCs w:val="24"/>
        </w:rPr>
        <w:t>In the sacrament of anointing, we pause to pray together the Lord’s Prayer, the prayer that Jesus gave to all of us to pray confidently to God. God is our caring Father, and no matter how big or small our needs are, God is there for us.</w:t>
      </w:r>
    </w:p>
    <w:p w14:paraId="77FA79B8" w14:textId="77777777" w:rsidR="00E16A96" w:rsidRPr="00951856" w:rsidRDefault="00E16A96" w:rsidP="00E16A96">
      <w:pPr>
        <w:rPr>
          <w:rFonts w:cs="Calibri"/>
          <w:szCs w:val="24"/>
        </w:rPr>
      </w:pPr>
    </w:p>
    <w:p w14:paraId="5F1C8413" w14:textId="77777777" w:rsidR="00E16A96" w:rsidRPr="00951856" w:rsidRDefault="00E16A96" w:rsidP="00E16A96">
      <w:pPr>
        <w:rPr>
          <w:rFonts w:cs="Calibri"/>
          <w:szCs w:val="24"/>
        </w:rPr>
      </w:pPr>
      <w:r w:rsidRPr="00951856">
        <w:rPr>
          <w:rFonts w:cs="Calibri"/>
          <w:szCs w:val="24"/>
        </w:rPr>
        <w:t xml:space="preserve">The sacrament of the sick challenges us to say Amen to being a child of God, and to say Amen to being part of God’s community in service to those in need. </w:t>
      </w:r>
    </w:p>
    <w:p w14:paraId="6403AD09" w14:textId="77777777" w:rsidR="00E16A96" w:rsidRPr="00951856" w:rsidRDefault="00E16A96" w:rsidP="00E16A96">
      <w:pPr>
        <w:rPr>
          <w:rFonts w:cs="Calibri"/>
          <w:szCs w:val="24"/>
        </w:rPr>
      </w:pPr>
    </w:p>
    <w:p w14:paraId="7C120DD4" w14:textId="77777777" w:rsidR="00E16A96" w:rsidRPr="00951856" w:rsidRDefault="00E16A96" w:rsidP="00E16A96">
      <w:pPr>
        <w:rPr>
          <w:rFonts w:cs="Calibri"/>
          <w:szCs w:val="24"/>
        </w:rPr>
      </w:pPr>
      <w:r w:rsidRPr="00951856">
        <w:rPr>
          <w:rFonts w:cs="Calibri"/>
          <w:szCs w:val="24"/>
        </w:rPr>
        <w:t xml:space="preserve">As we celebrate our little finger, we remember that we are God’s children and that no matter how big or small we feel our needs are God is there for all his people. </w:t>
      </w:r>
    </w:p>
    <w:p w14:paraId="5BA97CDE" w14:textId="77777777" w:rsidR="00E16A96" w:rsidRPr="00951856" w:rsidRDefault="00E16A96" w:rsidP="00E16A96">
      <w:pPr>
        <w:rPr>
          <w:rFonts w:cs="Calibri"/>
          <w:szCs w:val="24"/>
        </w:rPr>
      </w:pPr>
    </w:p>
    <w:p w14:paraId="10283E6C" w14:textId="77777777" w:rsidR="00E16A96" w:rsidRPr="00951856" w:rsidRDefault="00E16A96" w:rsidP="002F0758">
      <w:pPr>
        <w:pStyle w:val="Heading3"/>
      </w:pPr>
      <w:r w:rsidRPr="00951856">
        <w:t>Closing Activity</w:t>
      </w:r>
    </w:p>
    <w:p w14:paraId="14540FCC" w14:textId="77777777" w:rsidR="002F0758" w:rsidRDefault="002F0758" w:rsidP="00E16A96">
      <w:pPr>
        <w:rPr>
          <w:rFonts w:cs="Calibri"/>
          <w:szCs w:val="24"/>
        </w:rPr>
      </w:pPr>
    </w:p>
    <w:p w14:paraId="72EF6CAE" w14:textId="21A36485" w:rsidR="00E16A96" w:rsidRPr="00951856" w:rsidRDefault="00E16A96" w:rsidP="00E16A96">
      <w:pPr>
        <w:rPr>
          <w:rFonts w:cs="Calibri"/>
          <w:szCs w:val="24"/>
        </w:rPr>
      </w:pPr>
      <w:r w:rsidRPr="00951856">
        <w:rPr>
          <w:rFonts w:cs="Calibri"/>
          <w:szCs w:val="24"/>
        </w:rPr>
        <w:t>We close our reflection on the sacrament of anointing by learning a prayer for healing hands. Our fingers can help us not only remember the central movements in anointing but can be used as memory aids in prayer.</w:t>
      </w:r>
    </w:p>
    <w:p w14:paraId="662938EF" w14:textId="77777777" w:rsidR="00E16A96" w:rsidRPr="00951856" w:rsidRDefault="00E16A96" w:rsidP="00E16A96">
      <w:pPr>
        <w:rPr>
          <w:rFonts w:cs="Calibri"/>
          <w:szCs w:val="24"/>
        </w:rPr>
      </w:pPr>
    </w:p>
    <w:p w14:paraId="567A0E0D" w14:textId="77777777" w:rsidR="00E16A96" w:rsidRPr="00951856" w:rsidRDefault="00E16A96" w:rsidP="00E16A96">
      <w:pPr>
        <w:rPr>
          <w:rFonts w:cs="Calibri"/>
          <w:szCs w:val="24"/>
        </w:rPr>
      </w:pPr>
      <w:r w:rsidRPr="00951856">
        <w:rPr>
          <w:rFonts w:cs="Calibri"/>
          <w:szCs w:val="24"/>
        </w:rPr>
        <w:t>So we pray.</w:t>
      </w:r>
    </w:p>
    <w:p w14:paraId="2379F1C6" w14:textId="77777777" w:rsidR="00E16A96" w:rsidRPr="00951856" w:rsidRDefault="00E16A96" w:rsidP="00E16A96">
      <w:pPr>
        <w:rPr>
          <w:rFonts w:cs="Calibri"/>
          <w:szCs w:val="24"/>
        </w:rPr>
      </w:pPr>
    </w:p>
    <w:p w14:paraId="183D05BC" w14:textId="77777777" w:rsidR="00E16A96" w:rsidRPr="00951856" w:rsidRDefault="00E16A96" w:rsidP="006C1CB9">
      <w:pPr>
        <w:ind w:left="720" w:hanging="360"/>
        <w:rPr>
          <w:rFonts w:cs="Calibri"/>
          <w:szCs w:val="24"/>
        </w:rPr>
      </w:pPr>
      <w:r w:rsidRPr="00951856">
        <w:rPr>
          <w:rFonts w:cs="Calibri"/>
          <w:szCs w:val="24"/>
        </w:rPr>
        <w:t>Beginning with our thumb, our strong finger, we pray for unity with Christ through the cross for all who are ill.</w:t>
      </w:r>
    </w:p>
    <w:p w14:paraId="7811B7BD" w14:textId="77777777" w:rsidR="00E16A96" w:rsidRPr="00951856" w:rsidRDefault="00E16A96" w:rsidP="006C1CB9">
      <w:pPr>
        <w:ind w:left="720" w:hanging="360"/>
        <w:rPr>
          <w:rFonts w:cs="Calibri"/>
          <w:szCs w:val="24"/>
        </w:rPr>
      </w:pPr>
    </w:p>
    <w:p w14:paraId="5AC2C193" w14:textId="77777777" w:rsidR="00E16A96" w:rsidRPr="00951856" w:rsidRDefault="00E16A96" w:rsidP="006C1CB9">
      <w:pPr>
        <w:ind w:left="720" w:hanging="360"/>
        <w:rPr>
          <w:rFonts w:cs="Calibri"/>
          <w:szCs w:val="24"/>
        </w:rPr>
      </w:pPr>
      <w:r w:rsidRPr="00951856">
        <w:rPr>
          <w:rFonts w:cs="Calibri"/>
          <w:szCs w:val="24"/>
        </w:rPr>
        <w:t xml:space="preserve">Moving to our index finger, we pray that all who are sick or dying may find themselves filled with hope in God’s love for them. </w:t>
      </w:r>
    </w:p>
    <w:p w14:paraId="7C88FE3D" w14:textId="77777777" w:rsidR="00E16A96" w:rsidRPr="00951856" w:rsidRDefault="00E16A96" w:rsidP="006C1CB9">
      <w:pPr>
        <w:ind w:left="720" w:hanging="360"/>
        <w:rPr>
          <w:rFonts w:cs="Calibri"/>
          <w:szCs w:val="24"/>
        </w:rPr>
      </w:pPr>
    </w:p>
    <w:p w14:paraId="2E8E6232" w14:textId="77777777" w:rsidR="00E16A96" w:rsidRPr="00951856" w:rsidRDefault="00E16A96" w:rsidP="006C1CB9">
      <w:pPr>
        <w:ind w:left="720" w:hanging="360"/>
        <w:rPr>
          <w:rFonts w:cs="Calibri"/>
          <w:szCs w:val="24"/>
        </w:rPr>
      </w:pPr>
      <w:r w:rsidRPr="00951856">
        <w:rPr>
          <w:rFonts w:cs="Calibri"/>
          <w:szCs w:val="24"/>
        </w:rPr>
        <w:t>Continuing with our middle finger, we pray for all those who are facing illness and death alone, without the support of family and friends, that someone will remember them.</w:t>
      </w:r>
    </w:p>
    <w:p w14:paraId="2759F1B5" w14:textId="77777777" w:rsidR="00E16A96" w:rsidRPr="00951856" w:rsidRDefault="00E16A96" w:rsidP="006C1CB9">
      <w:pPr>
        <w:ind w:left="720" w:hanging="360"/>
        <w:rPr>
          <w:rFonts w:cs="Calibri"/>
          <w:szCs w:val="24"/>
        </w:rPr>
      </w:pPr>
    </w:p>
    <w:p w14:paraId="409A628D" w14:textId="77777777" w:rsidR="00E16A96" w:rsidRPr="00951856" w:rsidRDefault="00E16A96" w:rsidP="006C1CB9">
      <w:pPr>
        <w:ind w:left="720" w:hanging="360"/>
        <w:rPr>
          <w:rFonts w:cs="Calibri"/>
          <w:szCs w:val="24"/>
        </w:rPr>
      </w:pPr>
      <w:r w:rsidRPr="00951856">
        <w:rPr>
          <w:rFonts w:cs="Calibri"/>
          <w:szCs w:val="24"/>
        </w:rPr>
        <w:t xml:space="preserve">Moving to our ring finger, we pray for all who are feeling scared or angry as they deal with illness and death, that they may find comfort and strength. </w:t>
      </w:r>
    </w:p>
    <w:p w14:paraId="7DC3A518" w14:textId="77777777" w:rsidR="00E16A96" w:rsidRPr="00951856" w:rsidRDefault="00E16A96" w:rsidP="006C1CB9">
      <w:pPr>
        <w:ind w:left="720" w:hanging="360"/>
        <w:rPr>
          <w:rFonts w:cs="Calibri"/>
          <w:szCs w:val="24"/>
        </w:rPr>
      </w:pPr>
    </w:p>
    <w:p w14:paraId="756EB04D" w14:textId="61C0C6AE" w:rsidR="00E16A96" w:rsidRPr="00951856" w:rsidRDefault="00E16A96" w:rsidP="006C1CB9">
      <w:pPr>
        <w:ind w:left="720" w:hanging="360"/>
        <w:rPr>
          <w:rFonts w:cs="Calibri"/>
          <w:szCs w:val="24"/>
        </w:rPr>
      </w:pPr>
      <w:r w:rsidRPr="00951856">
        <w:rPr>
          <w:rFonts w:cs="Calibri"/>
          <w:szCs w:val="24"/>
        </w:rPr>
        <w:t>And finally, our little finger calls us to pray for ourselves, that we might be strong in serving and loving others. Amen.</w:t>
      </w:r>
    </w:p>
    <w:bookmarkEnd w:id="1"/>
    <w:p w14:paraId="4B5C4F27" w14:textId="6AF7D893" w:rsidR="00E13BFB" w:rsidRDefault="0097171E" w:rsidP="006C1CB9">
      <w:pPr>
        <w:pStyle w:val="Heading1"/>
      </w:pPr>
      <w:r w:rsidRPr="00951856">
        <w:lastRenderedPageBreak/>
        <w:t>Handout #4</w:t>
      </w:r>
      <w:r w:rsidR="006C1CB9">
        <w:t>.</w:t>
      </w:r>
    </w:p>
    <w:p w14:paraId="2F556C80" w14:textId="77777777" w:rsidR="0097171E" w:rsidRPr="00353038" w:rsidRDefault="00B47F64" w:rsidP="006C1CB9">
      <w:pPr>
        <w:pStyle w:val="Heading1"/>
        <w:rPr>
          <w:iCs/>
        </w:rPr>
      </w:pPr>
      <w:r w:rsidRPr="00951856">
        <w:t xml:space="preserve">CSI—Catholic </w:t>
      </w:r>
      <w:r w:rsidR="0097171E" w:rsidRPr="00951856">
        <w:t>Sacrament Investigation</w:t>
      </w:r>
    </w:p>
    <w:p w14:paraId="7B304276" w14:textId="77777777" w:rsidR="0097171E" w:rsidRPr="00951856" w:rsidRDefault="0097171E">
      <w:pPr>
        <w:rPr>
          <w:rFonts w:cs="Calibri"/>
          <w:bCs/>
          <w:szCs w:val="24"/>
        </w:rPr>
      </w:pPr>
    </w:p>
    <w:p w14:paraId="0572B284" w14:textId="77777777" w:rsidR="0097171E" w:rsidRPr="00951856" w:rsidRDefault="00506D53">
      <w:pPr>
        <w:rPr>
          <w:rFonts w:cs="Calibri"/>
          <w:szCs w:val="24"/>
        </w:rPr>
      </w:pPr>
      <w:r w:rsidRPr="00951856">
        <w:rPr>
          <w:rFonts w:cs="Calibri"/>
          <w:szCs w:val="24"/>
        </w:rPr>
        <w:t>Use page two of this handout to e</w:t>
      </w:r>
      <w:r w:rsidR="0097171E" w:rsidRPr="00951856">
        <w:rPr>
          <w:rFonts w:cs="Calibri"/>
          <w:szCs w:val="24"/>
        </w:rPr>
        <w:t xml:space="preserve">xplore the Sacrament of </w:t>
      </w:r>
      <w:r w:rsidR="00B47F64" w:rsidRPr="00951856">
        <w:rPr>
          <w:rFonts w:cs="Calibri"/>
          <w:szCs w:val="24"/>
        </w:rPr>
        <w:t xml:space="preserve">Anointing </w:t>
      </w:r>
      <w:r w:rsidR="0097171E" w:rsidRPr="00951856">
        <w:rPr>
          <w:rFonts w:cs="Calibri"/>
          <w:szCs w:val="24"/>
        </w:rPr>
        <w:t>to find the evidence/answers to the following questions. As you answer the questions, please note your “source</w:t>
      </w:r>
      <w:r w:rsidR="00B47F64" w:rsidRPr="00951856">
        <w:rPr>
          <w:rFonts w:cs="Calibri"/>
          <w:szCs w:val="24"/>
        </w:rPr>
        <w:t>,</w:t>
      </w:r>
      <w:r w:rsidR="0097171E" w:rsidRPr="00951856">
        <w:rPr>
          <w:rFonts w:cs="Calibri"/>
          <w:szCs w:val="24"/>
        </w:rPr>
        <w:t xml:space="preserve">” </w:t>
      </w:r>
      <w:r w:rsidR="00B47F64" w:rsidRPr="00951856">
        <w:rPr>
          <w:rFonts w:cs="Calibri"/>
          <w:szCs w:val="24"/>
        </w:rPr>
        <w:t>which means</w:t>
      </w:r>
      <w:r w:rsidR="0097171E" w:rsidRPr="00951856">
        <w:rPr>
          <w:rFonts w:cs="Calibri"/>
          <w:szCs w:val="24"/>
        </w:rPr>
        <w:t xml:space="preserve"> when you find the answer to your question write </w:t>
      </w:r>
      <w:r w:rsidRPr="00951856">
        <w:rPr>
          <w:rFonts w:cs="Calibri"/>
          <w:szCs w:val="24"/>
        </w:rPr>
        <w:t xml:space="preserve">it </w:t>
      </w:r>
      <w:r w:rsidR="0097171E" w:rsidRPr="00951856">
        <w:rPr>
          <w:rFonts w:cs="Calibri"/>
          <w:szCs w:val="24"/>
        </w:rPr>
        <w:t>beneath the question along with what part of the rite it is from.</w:t>
      </w:r>
    </w:p>
    <w:p w14:paraId="1C3718FE" w14:textId="77777777" w:rsidR="0097171E" w:rsidRPr="00951856" w:rsidRDefault="0097171E">
      <w:pPr>
        <w:rPr>
          <w:rFonts w:cs="Calibri"/>
          <w:szCs w:val="24"/>
        </w:rPr>
      </w:pPr>
    </w:p>
    <w:p w14:paraId="08C6941B" w14:textId="6F87C8BC" w:rsidR="0097171E" w:rsidRPr="005B516C" w:rsidRDefault="0097171E">
      <w:pPr>
        <w:numPr>
          <w:ilvl w:val="0"/>
          <w:numId w:val="6"/>
        </w:numPr>
        <w:rPr>
          <w:rFonts w:cs="Calibri"/>
          <w:b/>
          <w:bCs/>
          <w:szCs w:val="24"/>
        </w:rPr>
      </w:pPr>
      <w:r w:rsidRPr="005B516C">
        <w:rPr>
          <w:rFonts w:cs="Calibri"/>
          <w:b/>
          <w:bCs/>
          <w:szCs w:val="24"/>
        </w:rPr>
        <w:t>Does the rite give you any clues as to “who” is to receive the sacrament of the sick?</w:t>
      </w:r>
    </w:p>
    <w:p w14:paraId="452C7C64" w14:textId="77777777" w:rsidR="0097171E" w:rsidRPr="005B516C" w:rsidRDefault="0097171E" w:rsidP="005B516C">
      <w:pPr>
        <w:ind w:left="720"/>
        <w:rPr>
          <w:rFonts w:cs="Calibri"/>
          <w:b/>
          <w:bCs/>
          <w:szCs w:val="24"/>
        </w:rPr>
      </w:pPr>
      <w:r w:rsidRPr="005B516C">
        <w:rPr>
          <w:rFonts w:cs="Calibri"/>
          <w:b/>
          <w:bCs/>
          <w:szCs w:val="24"/>
        </w:rPr>
        <w:t xml:space="preserve">If yes, who and what </w:t>
      </w:r>
      <w:r w:rsidR="007A52F9" w:rsidRPr="005B516C">
        <w:rPr>
          <w:rFonts w:cs="Calibri"/>
          <w:b/>
          <w:bCs/>
          <w:szCs w:val="24"/>
        </w:rPr>
        <w:t xml:space="preserve">are the </w:t>
      </w:r>
      <w:r w:rsidRPr="005B516C">
        <w:rPr>
          <w:rFonts w:cs="Calibri"/>
          <w:b/>
          <w:bCs/>
          <w:szCs w:val="24"/>
        </w:rPr>
        <w:t xml:space="preserve">clues? </w:t>
      </w:r>
    </w:p>
    <w:p w14:paraId="56ACE517" w14:textId="77777777" w:rsidR="0097171E" w:rsidRPr="00951856" w:rsidRDefault="0097171E">
      <w:pPr>
        <w:rPr>
          <w:rFonts w:cs="Calibri"/>
          <w:szCs w:val="24"/>
        </w:rPr>
      </w:pPr>
    </w:p>
    <w:p w14:paraId="41DD7840" w14:textId="77777777" w:rsidR="00506D53" w:rsidRPr="00951856" w:rsidRDefault="00506D53">
      <w:pPr>
        <w:rPr>
          <w:rFonts w:cs="Calibri"/>
          <w:szCs w:val="24"/>
        </w:rPr>
      </w:pPr>
    </w:p>
    <w:p w14:paraId="685B015F" w14:textId="77777777" w:rsidR="00506D53" w:rsidRPr="00951856" w:rsidRDefault="00506D53">
      <w:pPr>
        <w:rPr>
          <w:rFonts w:cs="Calibri"/>
          <w:szCs w:val="24"/>
        </w:rPr>
      </w:pPr>
    </w:p>
    <w:p w14:paraId="0650765A" w14:textId="77777777" w:rsidR="00506D53" w:rsidRPr="00951856" w:rsidRDefault="00506D53">
      <w:pPr>
        <w:rPr>
          <w:rFonts w:cs="Calibri"/>
          <w:szCs w:val="24"/>
        </w:rPr>
      </w:pPr>
    </w:p>
    <w:p w14:paraId="57D91031" w14:textId="58710F89" w:rsidR="0097171E" w:rsidRPr="005B516C" w:rsidRDefault="0097171E">
      <w:pPr>
        <w:numPr>
          <w:ilvl w:val="0"/>
          <w:numId w:val="6"/>
        </w:numPr>
        <w:rPr>
          <w:rFonts w:cs="Calibri"/>
          <w:b/>
          <w:bCs/>
          <w:szCs w:val="24"/>
        </w:rPr>
      </w:pPr>
      <w:r w:rsidRPr="005B516C">
        <w:rPr>
          <w:rFonts w:cs="Calibri"/>
          <w:b/>
          <w:bCs/>
          <w:szCs w:val="24"/>
        </w:rPr>
        <w:t xml:space="preserve">In what part of the rite do you most notice the fears and anxieties of the sick being named and prayed for? </w:t>
      </w:r>
    </w:p>
    <w:p w14:paraId="3D4F1C2A" w14:textId="77777777" w:rsidR="0097171E" w:rsidRPr="00951856" w:rsidRDefault="0097171E">
      <w:pPr>
        <w:rPr>
          <w:rFonts w:cs="Calibri"/>
          <w:szCs w:val="24"/>
        </w:rPr>
      </w:pPr>
    </w:p>
    <w:p w14:paraId="1EF85479" w14:textId="77777777" w:rsidR="00506D53" w:rsidRPr="00951856" w:rsidRDefault="00506D53">
      <w:pPr>
        <w:rPr>
          <w:rFonts w:cs="Calibri"/>
          <w:szCs w:val="24"/>
        </w:rPr>
      </w:pPr>
    </w:p>
    <w:p w14:paraId="37CD57EF" w14:textId="77777777" w:rsidR="00506D53" w:rsidRPr="00951856" w:rsidRDefault="00506D53">
      <w:pPr>
        <w:rPr>
          <w:rFonts w:cs="Calibri"/>
          <w:szCs w:val="24"/>
        </w:rPr>
      </w:pPr>
    </w:p>
    <w:p w14:paraId="5BB34B95" w14:textId="77777777" w:rsidR="00506D53" w:rsidRPr="00951856" w:rsidRDefault="00506D53">
      <w:pPr>
        <w:rPr>
          <w:rFonts w:cs="Calibri"/>
          <w:szCs w:val="24"/>
        </w:rPr>
      </w:pPr>
    </w:p>
    <w:p w14:paraId="08677237" w14:textId="27FE9242" w:rsidR="0097171E" w:rsidRPr="005B516C" w:rsidRDefault="0097171E">
      <w:pPr>
        <w:numPr>
          <w:ilvl w:val="0"/>
          <w:numId w:val="6"/>
        </w:numPr>
        <w:rPr>
          <w:rFonts w:cs="Calibri"/>
          <w:b/>
          <w:bCs/>
          <w:szCs w:val="24"/>
        </w:rPr>
      </w:pPr>
      <w:r w:rsidRPr="005B516C">
        <w:rPr>
          <w:rFonts w:cs="Calibri"/>
          <w:b/>
          <w:bCs/>
          <w:szCs w:val="24"/>
        </w:rPr>
        <w:t xml:space="preserve">What evidence can you gather about the community’s role in serving the sick? What is the community called to do through the celebration of the rite? </w:t>
      </w:r>
    </w:p>
    <w:p w14:paraId="03956EB7" w14:textId="77777777" w:rsidR="0097171E" w:rsidRPr="00951856" w:rsidRDefault="0097171E">
      <w:pPr>
        <w:rPr>
          <w:rFonts w:cs="Calibri"/>
          <w:szCs w:val="24"/>
        </w:rPr>
      </w:pPr>
    </w:p>
    <w:p w14:paraId="16C527F1" w14:textId="77777777" w:rsidR="00506D53" w:rsidRPr="00951856" w:rsidRDefault="00506D53">
      <w:pPr>
        <w:rPr>
          <w:rFonts w:cs="Calibri"/>
          <w:szCs w:val="24"/>
        </w:rPr>
      </w:pPr>
    </w:p>
    <w:p w14:paraId="249A0AA4" w14:textId="77777777" w:rsidR="00506D53" w:rsidRPr="00951856" w:rsidRDefault="00506D53">
      <w:pPr>
        <w:rPr>
          <w:rFonts w:cs="Calibri"/>
          <w:szCs w:val="24"/>
        </w:rPr>
      </w:pPr>
    </w:p>
    <w:p w14:paraId="4496F0FF" w14:textId="77777777" w:rsidR="00506D53" w:rsidRPr="00951856" w:rsidRDefault="00506D53">
      <w:pPr>
        <w:rPr>
          <w:rFonts w:cs="Calibri"/>
          <w:szCs w:val="24"/>
        </w:rPr>
      </w:pPr>
    </w:p>
    <w:p w14:paraId="6DA8420C" w14:textId="3DBD30C7" w:rsidR="0097171E" w:rsidRPr="005B516C" w:rsidRDefault="0097171E">
      <w:pPr>
        <w:numPr>
          <w:ilvl w:val="0"/>
          <w:numId w:val="6"/>
        </w:numPr>
        <w:rPr>
          <w:rFonts w:cs="Calibri"/>
          <w:b/>
          <w:bCs/>
          <w:szCs w:val="24"/>
        </w:rPr>
      </w:pPr>
      <w:r w:rsidRPr="005B516C">
        <w:rPr>
          <w:rFonts w:cs="Calibri"/>
          <w:b/>
          <w:bCs/>
          <w:szCs w:val="24"/>
        </w:rPr>
        <w:t>How many times during the rite are the ill touched by the priest? When?</w:t>
      </w:r>
    </w:p>
    <w:p w14:paraId="6AFAB746" w14:textId="77777777" w:rsidR="0097171E" w:rsidRPr="00951856" w:rsidRDefault="0097171E">
      <w:pPr>
        <w:rPr>
          <w:rFonts w:cs="Calibri"/>
          <w:szCs w:val="24"/>
        </w:rPr>
      </w:pPr>
    </w:p>
    <w:p w14:paraId="2F55EE71" w14:textId="77777777" w:rsidR="00506D53" w:rsidRPr="00951856" w:rsidRDefault="00506D53">
      <w:pPr>
        <w:rPr>
          <w:rFonts w:cs="Calibri"/>
          <w:szCs w:val="24"/>
        </w:rPr>
      </w:pPr>
    </w:p>
    <w:p w14:paraId="0EA94231" w14:textId="77777777" w:rsidR="00506D53" w:rsidRPr="00951856" w:rsidRDefault="00506D53">
      <w:pPr>
        <w:rPr>
          <w:rFonts w:cs="Calibri"/>
          <w:szCs w:val="24"/>
        </w:rPr>
      </w:pPr>
    </w:p>
    <w:p w14:paraId="0E5CFCD0" w14:textId="77777777" w:rsidR="00506D53" w:rsidRPr="00951856" w:rsidRDefault="00506D53">
      <w:pPr>
        <w:rPr>
          <w:rFonts w:cs="Calibri"/>
          <w:szCs w:val="24"/>
        </w:rPr>
      </w:pPr>
    </w:p>
    <w:p w14:paraId="205B7515" w14:textId="2B4D47C6" w:rsidR="0097171E" w:rsidRPr="005B516C" w:rsidRDefault="0097171E">
      <w:pPr>
        <w:numPr>
          <w:ilvl w:val="0"/>
          <w:numId w:val="6"/>
        </w:numPr>
        <w:rPr>
          <w:rFonts w:cs="Calibri"/>
          <w:b/>
          <w:bCs/>
          <w:szCs w:val="24"/>
        </w:rPr>
      </w:pPr>
      <w:r w:rsidRPr="005B516C">
        <w:rPr>
          <w:rFonts w:cs="Calibri"/>
          <w:b/>
          <w:bCs/>
          <w:szCs w:val="24"/>
        </w:rPr>
        <w:t xml:space="preserve">What images or words in the rite are used to describe God, or Jesus, or the Holy Spirit? </w:t>
      </w:r>
    </w:p>
    <w:p w14:paraId="6FA75EF9" w14:textId="77777777" w:rsidR="0097171E" w:rsidRPr="00951856" w:rsidRDefault="0097171E">
      <w:pPr>
        <w:rPr>
          <w:rFonts w:cs="Calibri"/>
          <w:szCs w:val="24"/>
        </w:rPr>
      </w:pPr>
    </w:p>
    <w:p w14:paraId="02F36714" w14:textId="77777777" w:rsidR="00506D53" w:rsidRPr="00951856" w:rsidRDefault="00506D53">
      <w:pPr>
        <w:rPr>
          <w:rFonts w:cs="Calibri"/>
          <w:szCs w:val="24"/>
        </w:rPr>
      </w:pPr>
    </w:p>
    <w:p w14:paraId="4EC61E0A" w14:textId="77777777" w:rsidR="00506D53" w:rsidRPr="00951856" w:rsidRDefault="00506D53">
      <w:pPr>
        <w:rPr>
          <w:rFonts w:cs="Calibri"/>
          <w:szCs w:val="24"/>
        </w:rPr>
      </w:pPr>
    </w:p>
    <w:p w14:paraId="217B532F" w14:textId="77777777" w:rsidR="00506D53" w:rsidRPr="00951856" w:rsidRDefault="00506D53">
      <w:pPr>
        <w:rPr>
          <w:rFonts w:cs="Calibri"/>
          <w:szCs w:val="24"/>
        </w:rPr>
      </w:pPr>
    </w:p>
    <w:p w14:paraId="1332EB9F" w14:textId="4FCA67D9" w:rsidR="0097171E" w:rsidRPr="005B516C" w:rsidRDefault="0097171E">
      <w:pPr>
        <w:numPr>
          <w:ilvl w:val="0"/>
          <w:numId w:val="6"/>
        </w:numPr>
        <w:rPr>
          <w:rFonts w:cs="Calibri"/>
          <w:b/>
          <w:bCs/>
          <w:szCs w:val="24"/>
        </w:rPr>
      </w:pPr>
      <w:r w:rsidRPr="005B516C">
        <w:rPr>
          <w:rFonts w:cs="Calibri"/>
          <w:b/>
          <w:bCs/>
          <w:szCs w:val="24"/>
        </w:rPr>
        <w:t xml:space="preserve">Name the various people who are prayed for in the rite. For example, the sick person. Who else? </w:t>
      </w:r>
    </w:p>
    <w:p w14:paraId="2385F96C" w14:textId="77777777" w:rsidR="0097171E" w:rsidRPr="00951856" w:rsidRDefault="0097171E">
      <w:pPr>
        <w:rPr>
          <w:rFonts w:cs="Calibri"/>
          <w:szCs w:val="24"/>
        </w:rPr>
      </w:pPr>
    </w:p>
    <w:p w14:paraId="65BE62B9" w14:textId="77777777" w:rsidR="00506D53" w:rsidRPr="00951856" w:rsidRDefault="00506D53">
      <w:pPr>
        <w:rPr>
          <w:rFonts w:cs="Calibri"/>
          <w:szCs w:val="24"/>
        </w:rPr>
      </w:pPr>
    </w:p>
    <w:p w14:paraId="53DE3FC7" w14:textId="77777777" w:rsidR="00506D53" w:rsidRPr="00951856" w:rsidRDefault="00506D53">
      <w:pPr>
        <w:rPr>
          <w:rFonts w:cs="Calibri"/>
          <w:szCs w:val="24"/>
        </w:rPr>
      </w:pPr>
    </w:p>
    <w:p w14:paraId="104196B4" w14:textId="77777777" w:rsidR="00506D53" w:rsidRPr="00951856" w:rsidRDefault="00506D53">
      <w:pPr>
        <w:rPr>
          <w:rFonts w:cs="Calibri"/>
          <w:szCs w:val="24"/>
        </w:rPr>
      </w:pPr>
    </w:p>
    <w:p w14:paraId="3F3F2FF6" w14:textId="06E1E6FD" w:rsidR="0097171E" w:rsidRPr="005B516C" w:rsidRDefault="0097171E">
      <w:pPr>
        <w:numPr>
          <w:ilvl w:val="0"/>
          <w:numId w:val="6"/>
        </w:numPr>
        <w:rPr>
          <w:rFonts w:cs="Calibri"/>
          <w:b/>
          <w:bCs/>
          <w:szCs w:val="24"/>
        </w:rPr>
      </w:pPr>
      <w:r w:rsidRPr="005B516C">
        <w:rPr>
          <w:rFonts w:cs="Calibri"/>
          <w:b/>
          <w:bCs/>
          <w:szCs w:val="24"/>
        </w:rPr>
        <w:t xml:space="preserve">Summarize the rite in your own words by completing the following </w:t>
      </w:r>
      <w:r w:rsidR="007A52F9" w:rsidRPr="005B516C">
        <w:rPr>
          <w:rFonts w:cs="Calibri"/>
          <w:b/>
          <w:bCs/>
          <w:szCs w:val="24"/>
        </w:rPr>
        <w:t>sentence</w:t>
      </w:r>
      <w:r w:rsidRPr="005B516C">
        <w:rPr>
          <w:rFonts w:cs="Calibri"/>
          <w:b/>
          <w:bCs/>
          <w:szCs w:val="24"/>
        </w:rPr>
        <w:t xml:space="preserve">: </w:t>
      </w:r>
    </w:p>
    <w:p w14:paraId="761FCF86" w14:textId="77777777" w:rsidR="0097171E" w:rsidRPr="005B516C" w:rsidRDefault="007A52F9" w:rsidP="005B516C">
      <w:pPr>
        <w:ind w:left="720"/>
        <w:rPr>
          <w:rFonts w:cs="Calibri"/>
          <w:b/>
          <w:bCs/>
          <w:szCs w:val="24"/>
        </w:rPr>
      </w:pPr>
      <w:r w:rsidRPr="005B516C">
        <w:rPr>
          <w:rFonts w:cs="Calibri"/>
          <w:b/>
          <w:bCs/>
          <w:szCs w:val="24"/>
        </w:rPr>
        <w:t>T</w:t>
      </w:r>
      <w:r w:rsidR="0097171E" w:rsidRPr="005B516C">
        <w:rPr>
          <w:rFonts w:cs="Calibri"/>
          <w:b/>
          <w:bCs/>
          <w:szCs w:val="24"/>
        </w:rPr>
        <w:t>hrough the sacrament of anointing we as Catholics say Amen to, or say we believe in …</w:t>
      </w:r>
    </w:p>
    <w:p w14:paraId="3D693BBE" w14:textId="77777777" w:rsidR="0097171E" w:rsidRPr="00951856" w:rsidRDefault="0097171E" w:rsidP="005B516C">
      <w:pPr>
        <w:pStyle w:val="Heading1"/>
      </w:pPr>
      <w:r w:rsidRPr="00951856">
        <w:br w:type="page"/>
      </w:r>
      <w:r w:rsidRPr="00951856">
        <w:lastRenderedPageBreak/>
        <w:t xml:space="preserve">Sacrament of the Sick – “Evidence” </w:t>
      </w:r>
    </w:p>
    <w:p w14:paraId="0925CFCE" w14:textId="77777777" w:rsidR="0097171E" w:rsidRPr="00951856" w:rsidRDefault="0097171E">
      <w:pPr>
        <w:rPr>
          <w:rFonts w:cs="Calibri"/>
          <w:szCs w:val="24"/>
        </w:rPr>
      </w:pPr>
    </w:p>
    <w:p w14:paraId="0AA1B4E8" w14:textId="77777777" w:rsidR="0097171E" w:rsidRPr="005B516C" w:rsidRDefault="0097171E" w:rsidP="0022541D">
      <w:pPr>
        <w:rPr>
          <w:b/>
          <w:bCs/>
        </w:rPr>
      </w:pPr>
      <w:r w:rsidRPr="005B516C">
        <w:rPr>
          <w:b/>
          <w:bCs/>
        </w:rPr>
        <w:t>Reception of the Sick (#135 B)</w:t>
      </w:r>
    </w:p>
    <w:p w14:paraId="78A5DC0E" w14:textId="77777777" w:rsidR="0097171E" w:rsidRPr="00951856" w:rsidRDefault="0097171E" w:rsidP="0022541D">
      <w:pPr>
        <w:ind w:left="360"/>
        <w:rPr>
          <w:rFonts w:cs="Calibri"/>
          <w:szCs w:val="24"/>
        </w:rPr>
      </w:pPr>
      <w:r w:rsidRPr="00951856">
        <w:rPr>
          <w:rFonts w:cs="Calibri"/>
          <w:szCs w:val="24"/>
        </w:rPr>
        <w:t>Christ taught his disciples to be a community of love. In praying together, in sharing all things, and in caring for the sick, they recalled his words: “Insofar as you did this to one of these, you did it to me.” We gather today to witness to this teaching and to pray in the name of Jesus the healer that the sick may be restored to health. Through this eucharist and anointing we invoke his healing power.</w:t>
      </w:r>
    </w:p>
    <w:p w14:paraId="0DF7F2A2" w14:textId="77777777" w:rsidR="0097171E" w:rsidRPr="00951856" w:rsidRDefault="0097171E" w:rsidP="0022541D">
      <w:pPr>
        <w:rPr>
          <w:rFonts w:cs="Calibri"/>
          <w:szCs w:val="24"/>
        </w:rPr>
      </w:pPr>
    </w:p>
    <w:p w14:paraId="7C23F9E7" w14:textId="77777777" w:rsidR="0097171E" w:rsidRPr="005B516C" w:rsidRDefault="0097171E" w:rsidP="0022541D">
      <w:pPr>
        <w:rPr>
          <w:b/>
          <w:bCs/>
        </w:rPr>
      </w:pPr>
      <w:r w:rsidRPr="005B516C">
        <w:rPr>
          <w:b/>
          <w:bCs/>
        </w:rPr>
        <w:t>Opening Prayer (#136 B)</w:t>
      </w:r>
    </w:p>
    <w:p w14:paraId="0B3716F2" w14:textId="77777777" w:rsidR="0097171E" w:rsidRPr="00951856" w:rsidRDefault="0097171E" w:rsidP="0022541D">
      <w:pPr>
        <w:ind w:left="360"/>
        <w:rPr>
          <w:rFonts w:cs="Calibri"/>
          <w:szCs w:val="24"/>
        </w:rPr>
      </w:pPr>
      <w:r w:rsidRPr="00951856">
        <w:rPr>
          <w:rFonts w:cs="Calibri"/>
          <w:szCs w:val="24"/>
        </w:rPr>
        <w:t>God of compassion, you take every family under your care and know our physical and spiritual needs. Transform our weakness by the strength of your grace and confirm us in your covenant so that we may grow in faith and love. We ask this through our Lord Jesus Christ, your Son, who lives and reigns with you and the Holy Spirit, one God, forever and ever. Amen.</w:t>
      </w:r>
    </w:p>
    <w:p w14:paraId="5B77F77D" w14:textId="77777777" w:rsidR="0097171E" w:rsidRPr="00951856" w:rsidRDefault="0097171E" w:rsidP="0022541D">
      <w:pPr>
        <w:rPr>
          <w:rFonts w:cs="Calibri"/>
          <w:szCs w:val="24"/>
        </w:rPr>
      </w:pPr>
    </w:p>
    <w:p w14:paraId="245E4B61" w14:textId="77777777" w:rsidR="0097171E" w:rsidRPr="005B516C" w:rsidRDefault="0097171E" w:rsidP="0022541D">
      <w:pPr>
        <w:rPr>
          <w:rFonts w:cs="Calibri"/>
          <w:b/>
          <w:bCs/>
          <w:szCs w:val="24"/>
        </w:rPr>
      </w:pPr>
      <w:r w:rsidRPr="005B516C">
        <w:rPr>
          <w:rFonts w:cs="Calibri"/>
          <w:b/>
          <w:bCs/>
          <w:szCs w:val="24"/>
        </w:rPr>
        <w:t>Liturgy of the Word (#137)</w:t>
      </w:r>
    </w:p>
    <w:p w14:paraId="507EA154" w14:textId="77777777" w:rsidR="0097171E" w:rsidRPr="00951856" w:rsidRDefault="0097171E" w:rsidP="0022541D">
      <w:pPr>
        <w:rPr>
          <w:rFonts w:cs="Calibri"/>
          <w:szCs w:val="24"/>
        </w:rPr>
      </w:pPr>
    </w:p>
    <w:p w14:paraId="24FFEC3C" w14:textId="77777777" w:rsidR="0097171E" w:rsidRPr="005B516C" w:rsidRDefault="0097171E" w:rsidP="0022541D">
      <w:pPr>
        <w:rPr>
          <w:rFonts w:cs="Calibri"/>
          <w:b/>
          <w:bCs/>
          <w:szCs w:val="24"/>
        </w:rPr>
      </w:pPr>
      <w:r w:rsidRPr="005B516C">
        <w:rPr>
          <w:rFonts w:cs="Calibri"/>
          <w:b/>
          <w:bCs/>
          <w:szCs w:val="24"/>
        </w:rPr>
        <w:t>Litany (#138)</w:t>
      </w:r>
    </w:p>
    <w:p w14:paraId="09166FAD" w14:textId="77777777" w:rsidR="0097171E" w:rsidRPr="00951856" w:rsidRDefault="0097171E" w:rsidP="0022541D">
      <w:pPr>
        <w:ind w:left="720" w:hanging="360"/>
        <w:rPr>
          <w:rFonts w:cs="Calibri"/>
          <w:szCs w:val="24"/>
        </w:rPr>
      </w:pPr>
      <w:r w:rsidRPr="00951856">
        <w:rPr>
          <w:rFonts w:cs="Calibri"/>
          <w:szCs w:val="24"/>
        </w:rPr>
        <w:t>Let us pray to God for our brothers and sisters and for all those who devote themselves to caring for them.</w:t>
      </w:r>
    </w:p>
    <w:p w14:paraId="3CC6E3F7" w14:textId="77777777" w:rsidR="0097171E" w:rsidRPr="00951856" w:rsidRDefault="0097171E" w:rsidP="0022541D">
      <w:pPr>
        <w:ind w:left="720" w:hanging="360"/>
        <w:rPr>
          <w:rFonts w:cs="Calibri"/>
          <w:szCs w:val="24"/>
        </w:rPr>
      </w:pPr>
      <w:r w:rsidRPr="00951856">
        <w:rPr>
          <w:rFonts w:cs="Calibri"/>
          <w:szCs w:val="24"/>
        </w:rPr>
        <w:t xml:space="preserve">Bless N. and N. and fill them with new hope and strength: Lord, have mercy. </w:t>
      </w:r>
      <w:r w:rsidRPr="00951856">
        <w:rPr>
          <w:rFonts w:cs="Calibri"/>
          <w:szCs w:val="24"/>
        </w:rPr>
        <w:br/>
        <w:t>R. Lord, have mercy.</w:t>
      </w:r>
    </w:p>
    <w:p w14:paraId="35244356" w14:textId="77777777" w:rsidR="007A52F9" w:rsidRDefault="0097171E" w:rsidP="0022541D">
      <w:pPr>
        <w:ind w:left="720" w:hanging="360"/>
        <w:rPr>
          <w:rFonts w:cs="Calibri"/>
          <w:szCs w:val="24"/>
        </w:rPr>
      </w:pPr>
      <w:r w:rsidRPr="00951856">
        <w:rPr>
          <w:rFonts w:cs="Calibri"/>
          <w:szCs w:val="24"/>
        </w:rPr>
        <w:t xml:space="preserve">Relieve their pain: Lord, have mercy. </w:t>
      </w:r>
    </w:p>
    <w:p w14:paraId="4B381475" w14:textId="77777777" w:rsidR="0097171E" w:rsidRPr="00951856" w:rsidRDefault="0097171E" w:rsidP="0022541D">
      <w:pPr>
        <w:ind w:left="720"/>
        <w:rPr>
          <w:rFonts w:cs="Calibri"/>
          <w:szCs w:val="24"/>
        </w:rPr>
      </w:pPr>
      <w:r w:rsidRPr="00951856">
        <w:rPr>
          <w:rFonts w:cs="Calibri"/>
          <w:szCs w:val="24"/>
        </w:rPr>
        <w:t>R.</w:t>
      </w:r>
      <w:r w:rsidR="007A52F9">
        <w:rPr>
          <w:rFonts w:cs="Calibri"/>
          <w:szCs w:val="24"/>
        </w:rPr>
        <w:t xml:space="preserve"> Lord, have mercy.</w:t>
      </w:r>
    </w:p>
    <w:p w14:paraId="41759AA8" w14:textId="77777777" w:rsidR="007A52F9" w:rsidRDefault="0097171E" w:rsidP="0022541D">
      <w:pPr>
        <w:ind w:left="720" w:hanging="360"/>
        <w:rPr>
          <w:rFonts w:cs="Calibri"/>
          <w:szCs w:val="24"/>
        </w:rPr>
      </w:pPr>
      <w:r w:rsidRPr="00951856">
        <w:rPr>
          <w:rFonts w:cs="Calibri"/>
          <w:szCs w:val="24"/>
        </w:rPr>
        <w:t xml:space="preserve">Free them from sin and do not let them give way to temptation: Lord, have mercy. </w:t>
      </w:r>
    </w:p>
    <w:p w14:paraId="57BAE3D0" w14:textId="77777777" w:rsidR="0097171E" w:rsidRPr="00951856" w:rsidRDefault="0097171E" w:rsidP="0022541D">
      <w:pPr>
        <w:ind w:left="720"/>
        <w:rPr>
          <w:rFonts w:cs="Calibri"/>
          <w:szCs w:val="24"/>
        </w:rPr>
      </w:pPr>
      <w:r w:rsidRPr="00951856">
        <w:rPr>
          <w:rFonts w:cs="Calibri"/>
          <w:szCs w:val="24"/>
        </w:rPr>
        <w:t>R.</w:t>
      </w:r>
      <w:r w:rsidR="007A52F9">
        <w:rPr>
          <w:rFonts w:cs="Calibri"/>
          <w:szCs w:val="24"/>
        </w:rPr>
        <w:t xml:space="preserve"> Lord, have mercy.</w:t>
      </w:r>
    </w:p>
    <w:p w14:paraId="37C29906" w14:textId="77777777" w:rsidR="007A52F9" w:rsidRDefault="0097171E" w:rsidP="0022541D">
      <w:pPr>
        <w:ind w:left="72" w:firstLine="288"/>
        <w:rPr>
          <w:rFonts w:cs="Calibri"/>
          <w:szCs w:val="24"/>
        </w:rPr>
      </w:pPr>
      <w:r w:rsidRPr="00951856">
        <w:rPr>
          <w:rFonts w:cs="Calibri"/>
          <w:szCs w:val="24"/>
        </w:rPr>
        <w:t xml:space="preserve">Sustain all the sick with your power: Lord, have mercy. </w:t>
      </w:r>
    </w:p>
    <w:p w14:paraId="3F755BB0" w14:textId="77777777" w:rsidR="0097171E" w:rsidRPr="00951856" w:rsidRDefault="0097171E" w:rsidP="0022541D">
      <w:pPr>
        <w:ind w:left="360" w:firstLine="360"/>
        <w:rPr>
          <w:rFonts w:cs="Calibri"/>
          <w:szCs w:val="24"/>
        </w:rPr>
      </w:pPr>
      <w:r w:rsidRPr="00951856">
        <w:rPr>
          <w:rFonts w:cs="Calibri"/>
          <w:szCs w:val="24"/>
        </w:rPr>
        <w:t>R.</w:t>
      </w:r>
      <w:r w:rsidR="007A52F9">
        <w:rPr>
          <w:rFonts w:cs="Calibri"/>
          <w:szCs w:val="24"/>
        </w:rPr>
        <w:t xml:space="preserve"> Lord, have mercy.</w:t>
      </w:r>
    </w:p>
    <w:p w14:paraId="144B46FB" w14:textId="77777777" w:rsidR="007A52F9" w:rsidRDefault="0097171E" w:rsidP="0022541D">
      <w:pPr>
        <w:ind w:left="720" w:hanging="360"/>
        <w:rPr>
          <w:rFonts w:cs="Calibri"/>
          <w:szCs w:val="24"/>
        </w:rPr>
      </w:pPr>
      <w:r w:rsidRPr="00951856">
        <w:rPr>
          <w:rFonts w:cs="Calibri"/>
          <w:szCs w:val="24"/>
        </w:rPr>
        <w:t xml:space="preserve">Assist all who care for the sick: Lord, have mercy. </w:t>
      </w:r>
    </w:p>
    <w:p w14:paraId="26EECF12" w14:textId="77777777" w:rsidR="0097171E" w:rsidRPr="00951856" w:rsidRDefault="0097171E" w:rsidP="0022541D">
      <w:pPr>
        <w:ind w:left="720"/>
        <w:rPr>
          <w:rFonts w:cs="Calibri"/>
          <w:szCs w:val="24"/>
        </w:rPr>
      </w:pPr>
      <w:r w:rsidRPr="00951856">
        <w:rPr>
          <w:rFonts w:cs="Calibri"/>
          <w:szCs w:val="24"/>
        </w:rPr>
        <w:t>R.</w:t>
      </w:r>
      <w:r w:rsidR="007A52F9">
        <w:rPr>
          <w:rFonts w:cs="Calibri"/>
          <w:szCs w:val="24"/>
        </w:rPr>
        <w:t xml:space="preserve"> Lord, have mercy.</w:t>
      </w:r>
      <w:r w:rsidRPr="00951856">
        <w:rPr>
          <w:rFonts w:cs="Calibri"/>
          <w:szCs w:val="24"/>
        </w:rPr>
        <w:t xml:space="preserve"> </w:t>
      </w:r>
    </w:p>
    <w:p w14:paraId="328AAEBF" w14:textId="77777777" w:rsidR="007A52F9" w:rsidRDefault="0097171E" w:rsidP="0022541D">
      <w:pPr>
        <w:ind w:left="720" w:hanging="360"/>
        <w:rPr>
          <w:rFonts w:cs="Calibri"/>
          <w:szCs w:val="24"/>
        </w:rPr>
      </w:pPr>
      <w:r w:rsidRPr="00951856">
        <w:rPr>
          <w:rFonts w:cs="Calibri"/>
          <w:szCs w:val="24"/>
        </w:rPr>
        <w:t>Give life and health to our brothers and sisters on whom we lay our hands in your name:</w:t>
      </w:r>
    </w:p>
    <w:p w14:paraId="0D5E9AA0" w14:textId="77777777" w:rsidR="007A52F9" w:rsidRDefault="0097171E" w:rsidP="0022541D">
      <w:pPr>
        <w:ind w:left="720" w:hanging="360"/>
        <w:rPr>
          <w:rFonts w:cs="Calibri"/>
          <w:szCs w:val="24"/>
        </w:rPr>
      </w:pPr>
      <w:r w:rsidRPr="00951856">
        <w:rPr>
          <w:rFonts w:cs="Calibri"/>
          <w:szCs w:val="24"/>
        </w:rPr>
        <w:t xml:space="preserve">Lord, have mercy. </w:t>
      </w:r>
    </w:p>
    <w:p w14:paraId="015E9950" w14:textId="77777777" w:rsidR="0097171E" w:rsidRPr="00951856" w:rsidRDefault="0097171E" w:rsidP="0022541D">
      <w:pPr>
        <w:ind w:left="720"/>
        <w:rPr>
          <w:rFonts w:cs="Calibri"/>
          <w:szCs w:val="24"/>
        </w:rPr>
      </w:pPr>
      <w:r w:rsidRPr="00951856">
        <w:rPr>
          <w:rFonts w:cs="Calibri"/>
          <w:szCs w:val="24"/>
        </w:rPr>
        <w:t>R.</w:t>
      </w:r>
      <w:r w:rsidR="007A52F9">
        <w:rPr>
          <w:rFonts w:cs="Calibri"/>
          <w:szCs w:val="24"/>
        </w:rPr>
        <w:t xml:space="preserve"> Lord, have mercy.</w:t>
      </w:r>
      <w:r w:rsidRPr="00951856">
        <w:rPr>
          <w:rFonts w:cs="Calibri"/>
          <w:szCs w:val="24"/>
        </w:rPr>
        <w:t xml:space="preserve"> </w:t>
      </w:r>
    </w:p>
    <w:p w14:paraId="252C337C" w14:textId="77777777" w:rsidR="0097171E" w:rsidRPr="00951856" w:rsidRDefault="0097171E" w:rsidP="0022541D">
      <w:pPr>
        <w:rPr>
          <w:rFonts w:cs="Calibri"/>
          <w:szCs w:val="24"/>
        </w:rPr>
      </w:pPr>
    </w:p>
    <w:p w14:paraId="2BBFCFFA" w14:textId="77777777" w:rsidR="0097171E" w:rsidRPr="0022541D" w:rsidRDefault="0097171E" w:rsidP="0022541D">
      <w:pPr>
        <w:rPr>
          <w:rFonts w:cs="Calibri"/>
          <w:b/>
          <w:bCs/>
          <w:szCs w:val="24"/>
        </w:rPr>
      </w:pPr>
      <w:r w:rsidRPr="0022541D">
        <w:rPr>
          <w:rFonts w:cs="Calibri"/>
          <w:b/>
          <w:bCs/>
          <w:szCs w:val="24"/>
        </w:rPr>
        <w:t>Laying On of Hands</w:t>
      </w:r>
    </w:p>
    <w:p w14:paraId="789A6413" w14:textId="77777777" w:rsidR="009B7098" w:rsidRDefault="0097171E" w:rsidP="0022541D">
      <w:pPr>
        <w:rPr>
          <w:rFonts w:cs="Calibri"/>
          <w:szCs w:val="24"/>
        </w:rPr>
      </w:pPr>
      <w:r w:rsidRPr="00951856">
        <w:rPr>
          <w:rFonts w:cs="Calibri"/>
          <w:szCs w:val="24"/>
        </w:rPr>
        <w:tab/>
        <w:t>In silence, the priest lays his hands on the head of each sick person.</w:t>
      </w:r>
    </w:p>
    <w:p w14:paraId="55FE2294" w14:textId="77777777" w:rsidR="009B7098" w:rsidRDefault="009B7098" w:rsidP="0022541D">
      <w:pPr>
        <w:rPr>
          <w:rFonts w:cs="Calibri"/>
          <w:szCs w:val="24"/>
        </w:rPr>
      </w:pPr>
    </w:p>
    <w:p w14:paraId="118158C4" w14:textId="77777777" w:rsidR="0097171E" w:rsidRPr="0022541D" w:rsidRDefault="0097171E" w:rsidP="0022541D">
      <w:pPr>
        <w:rPr>
          <w:rFonts w:cs="Calibri"/>
          <w:b/>
          <w:bCs/>
          <w:szCs w:val="24"/>
        </w:rPr>
      </w:pPr>
      <w:r w:rsidRPr="0022541D">
        <w:rPr>
          <w:rFonts w:cs="Calibri"/>
          <w:b/>
          <w:bCs/>
          <w:szCs w:val="24"/>
        </w:rPr>
        <w:t>Prayer Over the Oil (#140, Thanksgiving over Blessed Oil)</w:t>
      </w:r>
    </w:p>
    <w:p w14:paraId="2A37183E" w14:textId="77777777" w:rsidR="0097171E" w:rsidRPr="00951856" w:rsidRDefault="0097171E" w:rsidP="0022541D">
      <w:pPr>
        <w:ind w:left="360"/>
        <w:rPr>
          <w:rFonts w:cs="Calibri"/>
          <w:bCs/>
          <w:szCs w:val="24"/>
        </w:rPr>
      </w:pPr>
      <w:r w:rsidRPr="00951856">
        <w:rPr>
          <w:rFonts w:cs="Calibri"/>
          <w:bCs/>
          <w:szCs w:val="24"/>
        </w:rPr>
        <w:t>The oil for anointing is usually consecrated at the chrism mass by the Bishop each year. Hence, in most celebrations of anointing the priest does not need to bless or consecrate the o</w:t>
      </w:r>
      <w:r w:rsidR="009B7098">
        <w:rPr>
          <w:rFonts w:cs="Calibri"/>
          <w:bCs/>
          <w:szCs w:val="24"/>
        </w:rPr>
        <w:t>il</w:t>
      </w:r>
      <w:r w:rsidRPr="00951856">
        <w:rPr>
          <w:rFonts w:cs="Calibri"/>
          <w:bCs/>
          <w:szCs w:val="24"/>
        </w:rPr>
        <w:t xml:space="preserve"> of healing so offers a prayer of thanksgiving for it. </w:t>
      </w:r>
    </w:p>
    <w:p w14:paraId="1EA9CF7A" w14:textId="77777777" w:rsidR="0097171E" w:rsidRPr="00951856" w:rsidRDefault="0097171E" w:rsidP="0022541D">
      <w:pPr>
        <w:ind w:left="360"/>
        <w:rPr>
          <w:rFonts w:cs="Calibri"/>
          <w:bCs/>
          <w:szCs w:val="24"/>
        </w:rPr>
      </w:pPr>
    </w:p>
    <w:p w14:paraId="738943B3" w14:textId="77777777" w:rsidR="0097171E" w:rsidRPr="00951856" w:rsidRDefault="0097171E" w:rsidP="0022541D">
      <w:pPr>
        <w:ind w:left="360"/>
        <w:rPr>
          <w:rFonts w:cs="Calibri"/>
          <w:bCs/>
          <w:szCs w:val="24"/>
        </w:rPr>
      </w:pPr>
      <w:r w:rsidRPr="00951856">
        <w:rPr>
          <w:rFonts w:cs="Calibri"/>
          <w:bCs/>
          <w:szCs w:val="24"/>
        </w:rPr>
        <w:t>Praise to you, God, the almighty Father.</w:t>
      </w:r>
    </w:p>
    <w:p w14:paraId="73F715B2" w14:textId="77777777" w:rsidR="0097171E" w:rsidRPr="00951856" w:rsidRDefault="0097171E" w:rsidP="0022541D">
      <w:pPr>
        <w:ind w:left="360"/>
        <w:rPr>
          <w:rFonts w:cs="Calibri"/>
          <w:bCs/>
          <w:szCs w:val="24"/>
        </w:rPr>
      </w:pPr>
      <w:r w:rsidRPr="00951856">
        <w:rPr>
          <w:rFonts w:cs="Calibri"/>
          <w:bCs/>
          <w:szCs w:val="24"/>
        </w:rPr>
        <w:t>You sent your Son to live among us and bring us salvation.</w:t>
      </w:r>
    </w:p>
    <w:p w14:paraId="69084E9D" w14:textId="77777777" w:rsidR="0097171E" w:rsidRPr="00951856" w:rsidRDefault="0097171E" w:rsidP="0022541D">
      <w:pPr>
        <w:ind w:left="720"/>
        <w:rPr>
          <w:rFonts w:cs="Calibri"/>
          <w:bCs/>
          <w:szCs w:val="24"/>
        </w:rPr>
      </w:pPr>
      <w:r w:rsidRPr="00951856">
        <w:rPr>
          <w:rFonts w:cs="Calibri"/>
          <w:bCs/>
          <w:szCs w:val="24"/>
        </w:rPr>
        <w:t>R. Blessed be God who heals us in Christ.</w:t>
      </w:r>
    </w:p>
    <w:p w14:paraId="27AD4E02" w14:textId="77777777" w:rsidR="0022541D" w:rsidRDefault="0022541D" w:rsidP="0022541D">
      <w:pPr>
        <w:ind w:left="360"/>
        <w:rPr>
          <w:rFonts w:cs="Calibri"/>
          <w:bCs/>
          <w:szCs w:val="24"/>
        </w:rPr>
      </w:pPr>
    </w:p>
    <w:p w14:paraId="29AC4C99" w14:textId="77777777" w:rsidR="0022541D" w:rsidRDefault="0022541D" w:rsidP="0022541D">
      <w:pPr>
        <w:rPr>
          <w:rFonts w:cs="Calibri"/>
          <w:bCs/>
          <w:szCs w:val="24"/>
        </w:rPr>
      </w:pPr>
      <w:r>
        <w:rPr>
          <w:rFonts w:cs="Calibri"/>
          <w:bCs/>
          <w:szCs w:val="24"/>
        </w:rPr>
        <w:br w:type="page"/>
      </w:r>
    </w:p>
    <w:p w14:paraId="7EBCCE19" w14:textId="3E965E4C" w:rsidR="0097171E" w:rsidRPr="00951856" w:rsidRDefault="0097171E" w:rsidP="0022541D">
      <w:pPr>
        <w:ind w:left="360"/>
        <w:rPr>
          <w:rFonts w:cs="Calibri"/>
          <w:bCs/>
          <w:szCs w:val="24"/>
        </w:rPr>
      </w:pPr>
      <w:r w:rsidRPr="00951856">
        <w:rPr>
          <w:rFonts w:cs="Calibri"/>
          <w:bCs/>
          <w:szCs w:val="24"/>
        </w:rPr>
        <w:lastRenderedPageBreak/>
        <w:t>Praise to you God, the only begotten Son.</w:t>
      </w:r>
    </w:p>
    <w:p w14:paraId="2C3B98F5" w14:textId="77777777" w:rsidR="0097171E" w:rsidRPr="00951856" w:rsidRDefault="0097171E" w:rsidP="0022541D">
      <w:pPr>
        <w:ind w:left="360"/>
        <w:rPr>
          <w:rFonts w:cs="Calibri"/>
          <w:bCs/>
          <w:szCs w:val="24"/>
        </w:rPr>
      </w:pPr>
      <w:r w:rsidRPr="00951856">
        <w:rPr>
          <w:rFonts w:cs="Calibri"/>
          <w:bCs/>
          <w:szCs w:val="24"/>
        </w:rPr>
        <w:t>You humbled yourself to share in our humanity and you heal our infirmities.</w:t>
      </w:r>
    </w:p>
    <w:p w14:paraId="0567BCDC" w14:textId="77777777" w:rsidR="0097171E" w:rsidRPr="00951856" w:rsidRDefault="0097171E" w:rsidP="0022541D">
      <w:pPr>
        <w:ind w:left="720"/>
        <w:rPr>
          <w:rFonts w:cs="Calibri"/>
          <w:bCs/>
          <w:szCs w:val="24"/>
        </w:rPr>
      </w:pPr>
      <w:r w:rsidRPr="00951856">
        <w:rPr>
          <w:rFonts w:cs="Calibri"/>
          <w:bCs/>
          <w:szCs w:val="24"/>
        </w:rPr>
        <w:t>R. Blessed be God who heals us in Christ.</w:t>
      </w:r>
    </w:p>
    <w:p w14:paraId="77C4ECD4" w14:textId="77777777" w:rsidR="0097171E" w:rsidRPr="00951856" w:rsidRDefault="0097171E" w:rsidP="0022541D">
      <w:pPr>
        <w:ind w:left="720"/>
        <w:rPr>
          <w:rFonts w:cs="Calibri"/>
          <w:bCs/>
          <w:szCs w:val="24"/>
        </w:rPr>
      </w:pPr>
    </w:p>
    <w:p w14:paraId="58BE87F6" w14:textId="77777777" w:rsidR="0097171E" w:rsidRPr="00951856" w:rsidRDefault="0097171E" w:rsidP="0022541D">
      <w:pPr>
        <w:ind w:left="360"/>
        <w:rPr>
          <w:rFonts w:cs="Calibri"/>
          <w:bCs/>
          <w:szCs w:val="24"/>
        </w:rPr>
      </w:pPr>
      <w:r w:rsidRPr="00951856">
        <w:rPr>
          <w:rFonts w:cs="Calibri"/>
          <w:bCs/>
          <w:szCs w:val="24"/>
        </w:rPr>
        <w:t>Praise to you, God, the Holy Spirit, the Consoler.</w:t>
      </w:r>
    </w:p>
    <w:p w14:paraId="2072C774" w14:textId="77777777" w:rsidR="0097171E" w:rsidRPr="00951856" w:rsidRDefault="0097171E" w:rsidP="0022541D">
      <w:pPr>
        <w:ind w:left="360"/>
        <w:rPr>
          <w:rFonts w:cs="Calibri"/>
          <w:bCs/>
          <w:szCs w:val="24"/>
        </w:rPr>
      </w:pPr>
      <w:r w:rsidRPr="00951856">
        <w:rPr>
          <w:rFonts w:cs="Calibri"/>
          <w:bCs/>
          <w:szCs w:val="24"/>
        </w:rPr>
        <w:t>Your unfailing power gives us strength in our bodily weakness.</w:t>
      </w:r>
    </w:p>
    <w:p w14:paraId="6E5A73DF" w14:textId="77777777" w:rsidR="0097171E" w:rsidRPr="00951856" w:rsidRDefault="0097171E" w:rsidP="0022541D">
      <w:pPr>
        <w:ind w:left="720"/>
        <w:rPr>
          <w:rFonts w:cs="Calibri"/>
          <w:bCs/>
          <w:szCs w:val="24"/>
        </w:rPr>
      </w:pPr>
      <w:r w:rsidRPr="00951856">
        <w:rPr>
          <w:rFonts w:cs="Calibri"/>
          <w:bCs/>
          <w:szCs w:val="24"/>
        </w:rPr>
        <w:t>R. Blessed be God who heals us in Christ.</w:t>
      </w:r>
    </w:p>
    <w:p w14:paraId="1F1C1DD6" w14:textId="77777777" w:rsidR="0097171E" w:rsidRPr="00951856" w:rsidRDefault="0097171E" w:rsidP="0022541D">
      <w:pPr>
        <w:ind w:left="360"/>
        <w:rPr>
          <w:rFonts w:cs="Calibri"/>
          <w:bCs/>
          <w:szCs w:val="24"/>
        </w:rPr>
      </w:pPr>
    </w:p>
    <w:p w14:paraId="7345F2AA" w14:textId="63836083" w:rsidR="0097171E" w:rsidRPr="00951856" w:rsidRDefault="0097171E" w:rsidP="0022541D">
      <w:pPr>
        <w:ind w:left="360"/>
        <w:rPr>
          <w:rFonts w:cs="Calibri"/>
          <w:bCs/>
          <w:szCs w:val="24"/>
        </w:rPr>
      </w:pPr>
      <w:r w:rsidRPr="00951856">
        <w:rPr>
          <w:rFonts w:cs="Calibri"/>
          <w:bCs/>
          <w:szCs w:val="24"/>
        </w:rPr>
        <w:t>God of mercy, ease the sufferings and comfort the weakness of your servants whom the church anoints with this holy oil.</w:t>
      </w:r>
      <w:r w:rsidR="0022541D">
        <w:rPr>
          <w:rFonts w:cs="Calibri"/>
          <w:bCs/>
          <w:szCs w:val="24"/>
        </w:rPr>
        <w:t xml:space="preserve"> </w:t>
      </w:r>
      <w:r w:rsidRPr="00951856">
        <w:rPr>
          <w:rFonts w:cs="Calibri"/>
          <w:bCs/>
          <w:szCs w:val="24"/>
        </w:rPr>
        <w:t>We ask this through Christ our Lord. Amen.</w:t>
      </w:r>
    </w:p>
    <w:p w14:paraId="74467379" w14:textId="77777777" w:rsidR="009E3C3A" w:rsidRDefault="009E3C3A" w:rsidP="0022541D">
      <w:pPr>
        <w:rPr>
          <w:rFonts w:cs="Calibri"/>
          <w:bCs/>
          <w:szCs w:val="24"/>
        </w:rPr>
      </w:pPr>
    </w:p>
    <w:p w14:paraId="6154EA82" w14:textId="3A3A93D7" w:rsidR="0097171E" w:rsidRPr="0022541D" w:rsidRDefault="0097171E" w:rsidP="0022541D">
      <w:pPr>
        <w:rPr>
          <w:rFonts w:cs="Calibri"/>
          <w:b/>
          <w:szCs w:val="24"/>
        </w:rPr>
      </w:pPr>
      <w:r w:rsidRPr="0022541D">
        <w:rPr>
          <w:rFonts w:cs="Calibri"/>
          <w:b/>
          <w:szCs w:val="24"/>
        </w:rPr>
        <w:t>Anointing</w:t>
      </w:r>
    </w:p>
    <w:p w14:paraId="11B5769D" w14:textId="77777777" w:rsidR="0097171E" w:rsidRPr="0022541D" w:rsidRDefault="0097171E" w:rsidP="009E3C3A">
      <w:pPr>
        <w:ind w:left="360"/>
      </w:pPr>
      <w:r w:rsidRPr="0022541D">
        <w:t>The priest anoints the sick person with the blessed oil. First he anoints the forehead saying:</w:t>
      </w:r>
    </w:p>
    <w:p w14:paraId="0C542D0B" w14:textId="77777777" w:rsidR="0022541D" w:rsidRDefault="0022541D" w:rsidP="009E3C3A">
      <w:pPr>
        <w:ind w:left="360"/>
      </w:pPr>
    </w:p>
    <w:p w14:paraId="79942266" w14:textId="421A7701" w:rsidR="0097171E" w:rsidRPr="0022541D" w:rsidRDefault="0097171E" w:rsidP="009E3C3A">
      <w:pPr>
        <w:ind w:left="720"/>
      </w:pPr>
      <w:r w:rsidRPr="0022541D">
        <w:t>Through this holy anointing may the Lord in love and mercy help you with the grace of the</w:t>
      </w:r>
      <w:r w:rsidR="00B47F64" w:rsidRPr="0022541D">
        <w:t xml:space="preserve"> </w:t>
      </w:r>
      <w:r w:rsidRPr="0022541D">
        <w:t>Holy Spirit. Amen.</w:t>
      </w:r>
    </w:p>
    <w:p w14:paraId="42F89A31" w14:textId="77777777" w:rsidR="0097171E" w:rsidRPr="00951856" w:rsidRDefault="0097171E" w:rsidP="009E3C3A">
      <w:pPr>
        <w:rPr>
          <w:rFonts w:cs="Calibri"/>
          <w:bCs/>
          <w:szCs w:val="24"/>
        </w:rPr>
      </w:pPr>
    </w:p>
    <w:p w14:paraId="56401C72" w14:textId="77777777" w:rsidR="0097171E" w:rsidRPr="00951856" w:rsidRDefault="0097171E" w:rsidP="009E3C3A">
      <w:pPr>
        <w:ind w:left="360"/>
        <w:rPr>
          <w:rFonts w:cs="Calibri"/>
          <w:bCs/>
          <w:szCs w:val="24"/>
        </w:rPr>
      </w:pPr>
      <w:r w:rsidRPr="00951856">
        <w:rPr>
          <w:rFonts w:cs="Calibri"/>
          <w:bCs/>
          <w:szCs w:val="24"/>
        </w:rPr>
        <w:t>Then he anoints the hands, saying:</w:t>
      </w:r>
    </w:p>
    <w:p w14:paraId="355CF95B" w14:textId="77777777" w:rsidR="009E3C3A" w:rsidRDefault="009E3C3A" w:rsidP="009E3C3A">
      <w:pPr>
        <w:ind w:left="720"/>
        <w:rPr>
          <w:rFonts w:cs="Calibri"/>
          <w:bCs/>
          <w:szCs w:val="24"/>
        </w:rPr>
      </w:pPr>
    </w:p>
    <w:p w14:paraId="749028AA" w14:textId="5B9D1C8B" w:rsidR="0097171E" w:rsidRPr="00951856" w:rsidRDefault="0097171E" w:rsidP="009E3C3A">
      <w:pPr>
        <w:ind w:left="720"/>
        <w:rPr>
          <w:rFonts w:cs="Calibri"/>
          <w:bCs/>
          <w:szCs w:val="24"/>
        </w:rPr>
      </w:pPr>
      <w:r w:rsidRPr="00951856">
        <w:rPr>
          <w:rFonts w:cs="Calibri"/>
          <w:bCs/>
          <w:szCs w:val="24"/>
        </w:rPr>
        <w:t>May the Lord who frees you from sin save you and raise you up.</w:t>
      </w:r>
    </w:p>
    <w:p w14:paraId="5974E722" w14:textId="77777777" w:rsidR="0097171E" w:rsidRPr="00951856" w:rsidRDefault="0097171E" w:rsidP="0022541D">
      <w:pPr>
        <w:ind w:left="360"/>
        <w:rPr>
          <w:rFonts w:cs="Calibri"/>
          <w:bCs/>
          <w:szCs w:val="24"/>
        </w:rPr>
      </w:pPr>
    </w:p>
    <w:p w14:paraId="74D3FA69" w14:textId="77777777" w:rsidR="0097171E" w:rsidRPr="0022541D" w:rsidRDefault="0097171E" w:rsidP="0022541D">
      <w:pPr>
        <w:rPr>
          <w:rFonts w:cs="Calibri"/>
          <w:b/>
          <w:bCs/>
          <w:szCs w:val="24"/>
        </w:rPr>
      </w:pPr>
      <w:r w:rsidRPr="0022541D">
        <w:rPr>
          <w:rFonts w:cs="Calibri"/>
          <w:b/>
          <w:bCs/>
          <w:szCs w:val="24"/>
        </w:rPr>
        <w:t>Prayer After Anointing (#125)</w:t>
      </w:r>
    </w:p>
    <w:p w14:paraId="033A800A" w14:textId="5A9FAAEC" w:rsidR="0097171E" w:rsidRPr="00951856" w:rsidRDefault="0097171E" w:rsidP="009E3C3A">
      <w:pPr>
        <w:ind w:left="360"/>
        <w:rPr>
          <w:rFonts w:cs="Calibri"/>
          <w:szCs w:val="24"/>
        </w:rPr>
      </w:pPr>
      <w:r w:rsidRPr="00951856">
        <w:rPr>
          <w:rFonts w:cs="Calibri"/>
          <w:szCs w:val="24"/>
        </w:rPr>
        <w:t>Father in heaven,</w:t>
      </w:r>
      <w:r w:rsidR="0022541D">
        <w:rPr>
          <w:rFonts w:cs="Calibri"/>
          <w:szCs w:val="24"/>
        </w:rPr>
        <w:t xml:space="preserve"> </w:t>
      </w:r>
      <w:r w:rsidRPr="00951856">
        <w:rPr>
          <w:rFonts w:cs="Calibri"/>
          <w:szCs w:val="24"/>
        </w:rPr>
        <w:t>through this holy anointing</w:t>
      </w:r>
      <w:r w:rsidRPr="00951856">
        <w:rPr>
          <w:rFonts w:cs="Calibri"/>
          <w:szCs w:val="24"/>
        </w:rPr>
        <w:br/>
        <w:t>grant N. comfort in his/her suffering.</w:t>
      </w:r>
    </w:p>
    <w:p w14:paraId="764EB6B4" w14:textId="77777777" w:rsidR="0097171E" w:rsidRPr="00951856" w:rsidRDefault="0097171E" w:rsidP="009E3C3A">
      <w:pPr>
        <w:ind w:left="360"/>
        <w:rPr>
          <w:rFonts w:cs="Calibri"/>
          <w:szCs w:val="24"/>
        </w:rPr>
      </w:pPr>
      <w:r w:rsidRPr="00951856">
        <w:rPr>
          <w:rFonts w:cs="Calibri"/>
          <w:bCs/>
          <w:szCs w:val="24"/>
        </w:rPr>
        <w:t>When</w:t>
      </w:r>
      <w:r w:rsidRPr="00951856">
        <w:rPr>
          <w:rFonts w:cs="Calibri"/>
          <w:szCs w:val="24"/>
        </w:rPr>
        <w:t xml:space="preserve"> he/she is afraid, give him/her courage,</w:t>
      </w:r>
      <w:r w:rsidRPr="00951856">
        <w:rPr>
          <w:rFonts w:cs="Calibri"/>
          <w:szCs w:val="24"/>
        </w:rPr>
        <w:br/>
        <w:t>when afflicted, give him/her patience,</w:t>
      </w:r>
      <w:r w:rsidRPr="00951856">
        <w:rPr>
          <w:rFonts w:cs="Calibri"/>
          <w:szCs w:val="24"/>
        </w:rPr>
        <w:br/>
        <w:t>when dejected, afford him/her hope,</w:t>
      </w:r>
      <w:r w:rsidRPr="00951856">
        <w:rPr>
          <w:rFonts w:cs="Calibri"/>
          <w:szCs w:val="24"/>
        </w:rPr>
        <w:br/>
        <w:t>and when alone, assure him/her of the support of your holy people.</w:t>
      </w:r>
    </w:p>
    <w:p w14:paraId="34E3E93B" w14:textId="77777777" w:rsidR="0022541D" w:rsidRDefault="0022541D" w:rsidP="0022541D">
      <w:pPr>
        <w:rPr>
          <w:rFonts w:cs="Calibri"/>
          <w:szCs w:val="24"/>
        </w:rPr>
      </w:pPr>
    </w:p>
    <w:p w14:paraId="44C404A3" w14:textId="5A100D87" w:rsidR="009B7098" w:rsidRPr="0022541D" w:rsidRDefault="0097171E" w:rsidP="0022541D">
      <w:pPr>
        <w:rPr>
          <w:rFonts w:cs="Calibri"/>
          <w:b/>
          <w:bCs/>
          <w:szCs w:val="24"/>
        </w:rPr>
      </w:pPr>
      <w:r w:rsidRPr="0022541D">
        <w:rPr>
          <w:rFonts w:cs="Calibri"/>
          <w:b/>
          <w:bCs/>
          <w:szCs w:val="24"/>
        </w:rPr>
        <w:t>The Lord’s Prayer</w:t>
      </w:r>
    </w:p>
    <w:p w14:paraId="4BB40769" w14:textId="77777777" w:rsidR="0022541D" w:rsidRDefault="0022541D" w:rsidP="0022541D">
      <w:pPr>
        <w:rPr>
          <w:rFonts w:cs="Calibri"/>
          <w:szCs w:val="24"/>
        </w:rPr>
      </w:pPr>
    </w:p>
    <w:p w14:paraId="2EF2CBB0" w14:textId="26775992" w:rsidR="0097171E" w:rsidRPr="0022541D" w:rsidRDefault="0097171E" w:rsidP="0022541D">
      <w:pPr>
        <w:rPr>
          <w:rFonts w:cs="Calibri"/>
          <w:b/>
          <w:bCs/>
          <w:szCs w:val="24"/>
        </w:rPr>
      </w:pPr>
      <w:r w:rsidRPr="0022541D">
        <w:rPr>
          <w:rFonts w:cs="Calibri"/>
          <w:b/>
          <w:bCs/>
          <w:szCs w:val="24"/>
        </w:rPr>
        <w:t>Final Blessing (#147 C)</w:t>
      </w:r>
    </w:p>
    <w:p w14:paraId="692C93A9" w14:textId="77777777" w:rsidR="0022541D" w:rsidRDefault="0097171E" w:rsidP="0022541D">
      <w:pPr>
        <w:ind w:left="360"/>
        <w:rPr>
          <w:rFonts w:cs="Calibri"/>
          <w:szCs w:val="24"/>
        </w:rPr>
      </w:pPr>
      <w:r w:rsidRPr="00951856">
        <w:rPr>
          <w:rFonts w:cs="Calibri"/>
          <w:szCs w:val="24"/>
        </w:rPr>
        <w:t>May the God of all consolation</w:t>
      </w:r>
      <w:r w:rsidR="0022541D">
        <w:rPr>
          <w:rFonts w:cs="Calibri"/>
          <w:szCs w:val="24"/>
        </w:rPr>
        <w:t xml:space="preserve"> </w:t>
      </w:r>
      <w:r w:rsidRPr="00951856">
        <w:rPr>
          <w:rFonts w:cs="Calibri"/>
          <w:szCs w:val="24"/>
        </w:rPr>
        <w:t xml:space="preserve">bless you in every way and grant you hope all the days of your life. </w:t>
      </w:r>
    </w:p>
    <w:p w14:paraId="337CFD0C" w14:textId="7833756B" w:rsidR="0097171E" w:rsidRPr="00951856" w:rsidRDefault="0097171E" w:rsidP="0022541D">
      <w:pPr>
        <w:ind w:left="720"/>
        <w:rPr>
          <w:rFonts w:cs="Calibri"/>
          <w:szCs w:val="24"/>
        </w:rPr>
      </w:pPr>
      <w:r w:rsidRPr="00951856">
        <w:rPr>
          <w:rFonts w:cs="Calibri"/>
          <w:szCs w:val="24"/>
        </w:rPr>
        <w:t>R. Amen</w:t>
      </w:r>
    </w:p>
    <w:p w14:paraId="5DF9F961" w14:textId="77777777" w:rsidR="009E3C3A" w:rsidRDefault="009E3C3A" w:rsidP="0022541D">
      <w:pPr>
        <w:ind w:left="720" w:hanging="360"/>
        <w:rPr>
          <w:rFonts w:cs="Calibri"/>
          <w:szCs w:val="24"/>
        </w:rPr>
      </w:pPr>
    </w:p>
    <w:p w14:paraId="5221CEAB" w14:textId="04481FD6" w:rsidR="0022541D" w:rsidRDefault="0097171E" w:rsidP="0022541D">
      <w:pPr>
        <w:ind w:left="720" w:hanging="360"/>
        <w:rPr>
          <w:rFonts w:cs="Calibri"/>
          <w:szCs w:val="24"/>
        </w:rPr>
      </w:pPr>
      <w:r w:rsidRPr="00951856">
        <w:rPr>
          <w:rFonts w:cs="Calibri"/>
          <w:szCs w:val="24"/>
        </w:rPr>
        <w:t xml:space="preserve">May God restore you to health and grant you salvation. </w:t>
      </w:r>
    </w:p>
    <w:p w14:paraId="5D049497" w14:textId="6E29BC18" w:rsidR="0097171E" w:rsidRPr="00951856" w:rsidRDefault="0097171E" w:rsidP="0022541D">
      <w:pPr>
        <w:ind w:left="1080" w:hanging="360"/>
        <w:rPr>
          <w:rFonts w:cs="Calibri"/>
          <w:szCs w:val="24"/>
        </w:rPr>
      </w:pPr>
      <w:r w:rsidRPr="00951856">
        <w:rPr>
          <w:rFonts w:cs="Calibri"/>
          <w:szCs w:val="24"/>
        </w:rPr>
        <w:t>R. Amen</w:t>
      </w:r>
    </w:p>
    <w:p w14:paraId="2688727E" w14:textId="77777777" w:rsidR="009E3C3A" w:rsidRDefault="009E3C3A" w:rsidP="0022541D">
      <w:pPr>
        <w:ind w:left="720" w:hanging="360"/>
        <w:rPr>
          <w:rFonts w:cs="Calibri"/>
          <w:szCs w:val="24"/>
        </w:rPr>
      </w:pPr>
    </w:p>
    <w:p w14:paraId="50DC6C62" w14:textId="59E0F79F" w:rsidR="0022541D" w:rsidRDefault="0097171E" w:rsidP="0022541D">
      <w:pPr>
        <w:ind w:left="720" w:hanging="360"/>
        <w:rPr>
          <w:rFonts w:cs="Calibri"/>
          <w:szCs w:val="24"/>
        </w:rPr>
      </w:pPr>
      <w:r w:rsidRPr="00951856">
        <w:rPr>
          <w:rFonts w:cs="Calibri"/>
          <w:szCs w:val="24"/>
        </w:rPr>
        <w:t xml:space="preserve">May God fill your heart with peace and lead you to eternal life. </w:t>
      </w:r>
    </w:p>
    <w:p w14:paraId="13C55FE4" w14:textId="760249F6" w:rsidR="0097171E" w:rsidRPr="00951856" w:rsidRDefault="0097171E" w:rsidP="0022541D">
      <w:pPr>
        <w:ind w:left="1080" w:hanging="360"/>
        <w:rPr>
          <w:rFonts w:cs="Calibri"/>
          <w:szCs w:val="24"/>
        </w:rPr>
      </w:pPr>
      <w:r w:rsidRPr="00951856">
        <w:rPr>
          <w:rFonts w:cs="Calibri"/>
          <w:szCs w:val="24"/>
        </w:rPr>
        <w:t>R. Amen.</w:t>
      </w:r>
    </w:p>
    <w:p w14:paraId="15FC6B0C" w14:textId="77777777" w:rsidR="0097171E" w:rsidRPr="00951856" w:rsidRDefault="0097171E" w:rsidP="0022541D">
      <w:pPr>
        <w:rPr>
          <w:rFonts w:cs="Calibri"/>
          <w:bCs/>
          <w:szCs w:val="24"/>
        </w:rPr>
      </w:pPr>
    </w:p>
    <w:p w14:paraId="0FA36E33" w14:textId="77777777" w:rsidR="0097171E" w:rsidRPr="00951856" w:rsidRDefault="0097171E">
      <w:pPr>
        <w:rPr>
          <w:rFonts w:cs="Calibri"/>
          <w:bCs/>
          <w:szCs w:val="24"/>
        </w:rPr>
      </w:pPr>
    </w:p>
    <w:p w14:paraId="0BC74EE8" w14:textId="77777777" w:rsidR="0097171E" w:rsidRPr="00951856" w:rsidRDefault="0097171E">
      <w:pPr>
        <w:rPr>
          <w:rFonts w:cs="Calibri"/>
          <w:bCs/>
          <w:szCs w:val="24"/>
        </w:rPr>
      </w:pPr>
    </w:p>
    <w:p w14:paraId="782ACC7B" w14:textId="77777777" w:rsidR="0097171E" w:rsidRPr="00951856" w:rsidRDefault="0097171E">
      <w:pPr>
        <w:rPr>
          <w:rFonts w:cs="Calibri"/>
          <w:bCs/>
          <w:szCs w:val="24"/>
        </w:rPr>
      </w:pPr>
    </w:p>
    <w:p w14:paraId="1CF37F59" w14:textId="724E01E9" w:rsidR="0097171E" w:rsidRPr="002A78A7" w:rsidRDefault="0097171E" w:rsidP="00357997">
      <w:pPr>
        <w:pStyle w:val="Heading1"/>
      </w:pPr>
      <w:r w:rsidRPr="00951856">
        <w:br w:type="page"/>
      </w:r>
      <w:r w:rsidRPr="002A78A7">
        <w:lastRenderedPageBreak/>
        <w:t>Handout #5</w:t>
      </w:r>
      <w:r w:rsidR="00357997">
        <w:t>.</w:t>
      </w:r>
    </w:p>
    <w:p w14:paraId="44694C21" w14:textId="77777777" w:rsidR="0097171E" w:rsidRPr="002A78A7" w:rsidRDefault="0097171E" w:rsidP="00357997">
      <w:pPr>
        <w:pStyle w:val="Heading1"/>
      </w:pPr>
      <w:r w:rsidRPr="002A78A7">
        <w:t xml:space="preserve">Faith Sharing on the Sacrament of the </w:t>
      </w:r>
      <w:r w:rsidR="0088369C" w:rsidRPr="002A78A7">
        <w:t>Sick</w:t>
      </w:r>
    </w:p>
    <w:p w14:paraId="169A5CD1" w14:textId="77777777" w:rsidR="0097171E" w:rsidRPr="00951856" w:rsidRDefault="0097171E">
      <w:pPr>
        <w:rPr>
          <w:rFonts w:cs="Calibri"/>
          <w:i/>
          <w:iCs/>
          <w:szCs w:val="24"/>
        </w:rPr>
      </w:pPr>
    </w:p>
    <w:p w14:paraId="3AE774B3" w14:textId="77777777" w:rsidR="0088369C" w:rsidRPr="00951856" w:rsidRDefault="0097171E">
      <w:pPr>
        <w:rPr>
          <w:rFonts w:cs="Calibri"/>
          <w:bCs/>
          <w:iCs/>
          <w:szCs w:val="24"/>
        </w:rPr>
      </w:pPr>
      <w:r w:rsidRPr="00951856">
        <w:rPr>
          <w:rFonts w:cs="Calibri"/>
          <w:bCs/>
          <w:iCs/>
          <w:szCs w:val="24"/>
        </w:rPr>
        <w:t>Thank you for saying yes to sharing the story of your experience of illness and the</w:t>
      </w:r>
      <w:r w:rsidR="001A2229">
        <w:rPr>
          <w:rFonts w:cs="Calibri"/>
          <w:bCs/>
          <w:iCs/>
          <w:szCs w:val="24"/>
        </w:rPr>
        <w:t xml:space="preserve"> S</w:t>
      </w:r>
      <w:r w:rsidRPr="00951856">
        <w:rPr>
          <w:rFonts w:cs="Calibri"/>
          <w:bCs/>
          <w:iCs/>
          <w:szCs w:val="24"/>
        </w:rPr>
        <w:t xml:space="preserve">acrament of the </w:t>
      </w:r>
      <w:r w:rsidR="001A2229">
        <w:rPr>
          <w:rFonts w:cs="Calibri"/>
          <w:bCs/>
          <w:iCs/>
          <w:szCs w:val="24"/>
        </w:rPr>
        <w:t>A</w:t>
      </w:r>
      <w:r w:rsidR="0088369C" w:rsidRPr="00951856">
        <w:rPr>
          <w:rFonts w:cs="Calibri"/>
          <w:bCs/>
          <w:iCs/>
          <w:szCs w:val="24"/>
        </w:rPr>
        <w:t>nointing</w:t>
      </w:r>
      <w:r w:rsidRPr="00951856">
        <w:rPr>
          <w:rFonts w:cs="Calibri"/>
          <w:bCs/>
          <w:iCs/>
          <w:szCs w:val="24"/>
        </w:rPr>
        <w:t xml:space="preserve">. </w:t>
      </w:r>
    </w:p>
    <w:p w14:paraId="5C74C866" w14:textId="77777777" w:rsidR="0088369C" w:rsidRPr="00951856" w:rsidRDefault="0088369C">
      <w:pPr>
        <w:rPr>
          <w:rFonts w:cs="Calibri"/>
          <w:bCs/>
          <w:iCs/>
          <w:szCs w:val="24"/>
        </w:rPr>
      </w:pPr>
    </w:p>
    <w:p w14:paraId="0738D4F0" w14:textId="77777777" w:rsidR="0097171E" w:rsidRPr="00951856" w:rsidRDefault="0088369C">
      <w:pPr>
        <w:rPr>
          <w:rFonts w:cs="Calibri"/>
          <w:bCs/>
          <w:iCs/>
          <w:szCs w:val="24"/>
        </w:rPr>
      </w:pPr>
      <w:r w:rsidRPr="00951856">
        <w:rPr>
          <w:rFonts w:cs="Calibri"/>
          <w:szCs w:val="24"/>
        </w:rPr>
        <w:t>Share your reflections on the following questions and other insights that surface as important to you.</w:t>
      </w:r>
      <w:r w:rsidRPr="00951856">
        <w:rPr>
          <w:rFonts w:cs="Calibri"/>
          <w:bCs/>
          <w:iCs/>
          <w:szCs w:val="24"/>
        </w:rPr>
        <w:t xml:space="preserve"> R</w:t>
      </w:r>
      <w:r w:rsidR="0097171E" w:rsidRPr="00951856">
        <w:rPr>
          <w:rFonts w:cs="Calibri"/>
          <w:bCs/>
          <w:iCs/>
          <w:szCs w:val="24"/>
        </w:rPr>
        <w:t>eflect on and be ready to speak about your experience</w:t>
      </w:r>
      <w:r w:rsidRPr="00951856">
        <w:rPr>
          <w:rFonts w:cs="Calibri"/>
          <w:bCs/>
          <w:iCs/>
          <w:szCs w:val="24"/>
        </w:rPr>
        <w:t xml:space="preserve">—the </w:t>
      </w:r>
      <w:r w:rsidR="0097171E" w:rsidRPr="00951856">
        <w:rPr>
          <w:rFonts w:cs="Calibri"/>
          <w:bCs/>
          <w:iCs/>
          <w:szCs w:val="24"/>
        </w:rPr>
        <w:t xml:space="preserve">good moments, the challenging moments, the insights you have gleaned about illness or death, and how God </w:t>
      </w:r>
      <w:r w:rsidRPr="00951856">
        <w:rPr>
          <w:rFonts w:cs="Calibri"/>
          <w:bCs/>
          <w:iCs/>
          <w:szCs w:val="24"/>
        </w:rPr>
        <w:t xml:space="preserve">has </w:t>
      </w:r>
      <w:r w:rsidR="0097171E" w:rsidRPr="00951856">
        <w:rPr>
          <w:rFonts w:cs="Calibri"/>
          <w:bCs/>
          <w:iCs/>
          <w:szCs w:val="24"/>
        </w:rPr>
        <w:t xml:space="preserve">been a part of your suffering. </w:t>
      </w:r>
    </w:p>
    <w:p w14:paraId="2A4DB389" w14:textId="77777777" w:rsidR="0097171E" w:rsidRPr="00951856" w:rsidRDefault="0097171E">
      <w:pPr>
        <w:rPr>
          <w:rFonts w:cs="Calibri"/>
          <w:szCs w:val="24"/>
        </w:rPr>
      </w:pPr>
    </w:p>
    <w:p w14:paraId="01ED5907" w14:textId="77777777" w:rsidR="0097171E" w:rsidRPr="00951856" w:rsidRDefault="0097171E">
      <w:pPr>
        <w:rPr>
          <w:rFonts w:cs="Calibri"/>
          <w:szCs w:val="24"/>
        </w:rPr>
      </w:pPr>
      <w:r w:rsidRPr="00951856">
        <w:rPr>
          <w:rFonts w:cs="Calibri"/>
          <w:szCs w:val="24"/>
        </w:rPr>
        <w:t>Practice sharing your reflections and remember the 5</w:t>
      </w:r>
      <w:r w:rsidR="001A2229">
        <w:rPr>
          <w:rFonts w:cs="Calibri"/>
          <w:szCs w:val="24"/>
        </w:rPr>
        <w:t xml:space="preserve"> to </w:t>
      </w:r>
      <w:r w:rsidRPr="00951856">
        <w:rPr>
          <w:rFonts w:cs="Calibri"/>
          <w:szCs w:val="24"/>
        </w:rPr>
        <w:t>10</w:t>
      </w:r>
      <w:r w:rsidR="001A2229">
        <w:rPr>
          <w:rFonts w:cs="Calibri"/>
          <w:szCs w:val="24"/>
        </w:rPr>
        <w:t>-</w:t>
      </w:r>
      <w:r w:rsidRPr="00951856">
        <w:rPr>
          <w:rFonts w:cs="Calibri"/>
          <w:szCs w:val="24"/>
        </w:rPr>
        <w:t xml:space="preserve">minute time frame that you have to share your story. </w:t>
      </w:r>
    </w:p>
    <w:p w14:paraId="097D153F" w14:textId="77777777" w:rsidR="0088369C" w:rsidRPr="00951856" w:rsidRDefault="0088369C" w:rsidP="0088369C">
      <w:pPr>
        <w:rPr>
          <w:rFonts w:cs="Calibri"/>
          <w:szCs w:val="24"/>
        </w:rPr>
      </w:pPr>
    </w:p>
    <w:p w14:paraId="1EA4D21B" w14:textId="77777777" w:rsidR="0088369C" w:rsidRPr="005F30F0" w:rsidRDefault="0097171E">
      <w:pPr>
        <w:numPr>
          <w:ilvl w:val="0"/>
          <w:numId w:val="5"/>
        </w:numPr>
        <w:rPr>
          <w:rFonts w:cs="Calibri"/>
          <w:b/>
          <w:szCs w:val="24"/>
        </w:rPr>
      </w:pPr>
      <w:r w:rsidRPr="005F30F0">
        <w:rPr>
          <w:rFonts w:cs="Calibri"/>
          <w:b/>
          <w:szCs w:val="24"/>
        </w:rPr>
        <w:t>What</w:t>
      </w:r>
      <w:r w:rsidR="0088369C" w:rsidRPr="005F30F0">
        <w:rPr>
          <w:rFonts w:cs="Calibri"/>
          <w:b/>
          <w:szCs w:val="24"/>
        </w:rPr>
        <w:t xml:space="preserve"> are the circumstances of </w:t>
      </w:r>
      <w:r w:rsidRPr="005F30F0">
        <w:rPr>
          <w:rFonts w:cs="Calibri"/>
          <w:b/>
          <w:szCs w:val="24"/>
        </w:rPr>
        <w:t>your participation in the celebration of the sacrament?</w:t>
      </w:r>
    </w:p>
    <w:p w14:paraId="341D1377" w14:textId="77777777" w:rsidR="0088369C" w:rsidRPr="005F30F0" w:rsidRDefault="0088369C" w:rsidP="0088369C">
      <w:pPr>
        <w:rPr>
          <w:rFonts w:cs="Calibri"/>
          <w:b/>
          <w:szCs w:val="24"/>
        </w:rPr>
      </w:pPr>
    </w:p>
    <w:p w14:paraId="5A8099A1" w14:textId="77777777" w:rsidR="0088369C" w:rsidRPr="005F30F0" w:rsidRDefault="0088369C" w:rsidP="0088369C">
      <w:pPr>
        <w:rPr>
          <w:rFonts w:cs="Calibri"/>
          <w:b/>
          <w:szCs w:val="24"/>
        </w:rPr>
      </w:pPr>
    </w:p>
    <w:p w14:paraId="12928C12" w14:textId="77777777" w:rsidR="0097171E" w:rsidRPr="005F30F0" w:rsidRDefault="0097171E" w:rsidP="0088369C">
      <w:pPr>
        <w:rPr>
          <w:rFonts w:cs="Calibri"/>
          <w:b/>
          <w:szCs w:val="24"/>
        </w:rPr>
      </w:pPr>
      <w:r w:rsidRPr="005F30F0">
        <w:rPr>
          <w:rFonts w:cs="Calibri"/>
          <w:b/>
          <w:szCs w:val="24"/>
        </w:rPr>
        <w:t xml:space="preserve"> </w:t>
      </w:r>
    </w:p>
    <w:p w14:paraId="1B1450C7" w14:textId="77777777" w:rsidR="0097171E" w:rsidRPr="005F30F0" w:rsidRDefault="0097171E">
      <w:pPr>
        <w:numPr>
          <w:ilvl w:val="0"/>
          <w:numId w:val="1"/>
        </w:numPr>
        <w:rPr>
          <w:rFonts w:cs="Calibri"/>
          <w:b/>
          <w:szCs w:val="24"/>
        </w:rPr>
      </w:pPr>
      <w:r w:rsidRPr="005F30F0">
        <w:rPr>
          <w:rFonts w:cs="Calibri"/>
          <w:b/>
          <w:szCs w:val="24"/>
        </w:rPr>
        <w:t>What did you appreciate most about the celebration? How did it affect family and friends if they were participating with you?</w:t>
      </w:r>
    </w:p>
    <w:p w14:paraId="756BABA5" w14:textId="77777777" w:rsidR="0088369C" w:rsidRPr="005F30F0" w:rsidRDefault="0088369C" w:rsidP="0088369C">
      <w:pPr>
        <w:rPr>
          <w:rFonts w:cs="Calibri"/>
          <w:b/>
          <w:szCs w:val="24"/>
        </w:rPr>
      </w:pPr>
    </w:p>
    <w:p w14:paraId="3EA4D27A" w14:textId="77777777" w:rsidR="0088369C" w:rsidRPr="005F30F0" w:rsidRDefault="0088369C" w:rsidP="0088369C">
      <w:pPr>
        <w:rPr>
          <w:rFonts w:cs="Calibri"/>
          <w:b/>
          <w:szCs w:val="24"/>
        </w:rPr>
      </w:pPr>
    </w:p>
    <w:p w14:paraId="542B5DC6" w14:textId="77777777" w:rsidR="0088369C" w:rsidRPr="005F30F0" w:rsidRDefault="0088369C" w:rsidP="0088369C">
      <w:pPr>
        <w:rPr>
          <w:rFonts w:cs="Calibri"/>
          <w:b/>
          <w:szCs w:val="24"/>
        </w:rPr>
      </w:pPr>
    </w:p>
    <w:p w14:paraId="1EB94B66" w14:textId="77777777" w:rsidR="0097171E" w:rsidRPr="005F30F0" w:rsidRDefault="0097171E">
      <w:pPr>
        <w:numPr>
          <w:ilvl w:val="0"/>
          <w:numId w:val="1"/>
        </w:numPr>
        <w:rPr>
          <w:rFonts w:cs="Calibri"/>
          <w:b/>
          <w:szCs w:val="24"/>
        </w:rPr>
      </w:pPr>
      <w:r w:rsidRPr="005F30F0">
        <w:rPr>
          <w:rFonts w:cs="Calibri"/>
          <w:b/>
          <w:szCs w:val="24"/>
        </w:rPr>
        <w:t xml:space="preserve">How has your faith been part of your journey with illness and/or death? How have you grown to understand suffering through the lens of Christ’s death and resurrection? </w:t>
      </w:r>
    </w:p>
    <w:p w14:paraId="458E530F" w14:textId="77777777" w:rsidR="0088369C" w:rsidRPr="005F30F0" w:rsidRDefault="0088369C" w:rsidP="0088369C">
      <w:pPr>
        <w:rPr>
          <w:rFonts w:cs="Calibri"/>
          <w:b/>
          <w:szCs w:val="24"/>
        </w:rPr>
      </w:pPr>
    </w:p>
    <w:p w14:paraId="00153979" w14:textId="77777777" w:rsidR="0088369C" w:rsidRPr="005F30F0" w:rsidRDefault="0088369C" w:rsidP="0088369C">
      <w:pPr>
        <w:rPr>
          <w:rFonts w:cs="Calibri"/>
          <w:b/>
          <w:szCs w:val="24"/>
        </w:rPr>
      </w:pPr>
    </w:p>
    <w:p w14:paraId="494A9453" w14:textId="77777777" w:rsidR="0088369C" w:rsidRPr="005F30F0" w:rsidRDefault="0088369C" w:rsidP="0088369C">
      <w:pPr>
        <w:rPr>
          <w:rFonts w:cs="Calibri"/>
          <w:b/>
          <w:szCs w:val="24"/>
        </w:rPr>
      </w:pPr>
    </w:p>
    <w:p w14:paraId="4D2904ED" w14:textId="77777777" w:rsidR="0097171E" w:rsidRPr="005F30F0" w:rsidRDefault="0097171E">
      <w:pPr>
        <w:numPr>
          <w:ilvl w:val="0"/>
          <w:numId w:val="1"/>
        </w:numPr>
        <w:rPr>
          <w:rFonts w:cs="Calibri"/>
          <w:b/>
          <w:szCs w:val="24"/>
        </w:rPr>
      </w:pPr>
      <w:r w:rsidRPr="005F30F0">
        <w:rPr>
          <w:rFonts w:cs="Calibri"/>
          <w:b/>
          <w:szCs w:val="24"/>
        </w:rPr>
        <w:t xml:space="preserve">How has your faith community helped you on your journey? What advice or practical suggestions do you have to offer a faith community to improve its service and support of the sick and dying? </w:t>
      </w:r>
    </w:p>
    <w:p w14:paraId="39AED83B" w14:textId="77777777" w:rsidR="0088369C" w:rsidRPr="005F30F0" w:rsidRDefault="0088369C" w:rsidP="0088369C">
      <w:pPr>
        <w:rPr>
          <w:rFonts w:cs="Calibri"/>
          <w:b/>
          <w:szCs w:val="24"/>
        </w:rPr>
      </w:pPr>
    </w:p>
    <w:p w14:paraId="03AA2B00" w14:textId="77777777" w:rsidR="00407B07" w:rsidRPr="005F30F0" w:rsidRDefault="00407B07" w:rsidP="0088369C">
      <w:pPr>
        <w:rPr>
          <w:rFonts w:cs="Calibri"/>
          <w:b/>
          <w:szCs w:val="24"/>
        </w:rPr>
      </w:pPr>
    </w:p>
    <w:p w14:paraId="32405121" w14:textId="77777777" w:rsidR="0097171E" w:rsidRPr="005F30F0" w:rsidRDefault="0097171E">
      <w:pPr>
        <w:numPr>
          <w:ilvl w:val="0"/>
          <w:numId w:val="1"/>
        </w:numPr>
        <w:rPr>
          <w:rFonts w:cs="Calibri"/>
          <w:b/>
          <w:szCs w:val="24"/>
        </w:rPr>
      </w:pPr>
      <w:r w:rsidRPr="005F30F0">
        <w:rPr>
          <w:rFonts w:cs="Calibri"/>
          <w:b/>
          <w:szCs w:val="24"/>
        </w:rPr>
        <w:t>What hope</w:t>
      </w:r>
      <w:r w:rsidR="0088369C" w:rsidRPr="005F30F0">
        <w:rPr>
          <w:rFonts w:cs="Calibri"/>
          <w:b/>
          <w:szCs w:val="24"/>
        </w:rPr>
        <w:t>s</w:t>
      </w:r>
      <w:r w:rsidRPr="005F30F0">
        <w:rPr>
          <w:rFonts w:cs="Calibri"/>
          <w:b/>
          <w:szCs w:val="24"/>
        </w:rPr>
        <w:t xml:space="preserve"> and prayers do you offer to someone else who might find themselves in your situation? </w:t>
      </w:r>
    </w:p>
    <w:p w14:paraId="68752651" w14:textId="77777777" w:rsidR="0088369C" w:rsidRPr="005F30F0" w:rsidRDefault="0088369C" w:rsidP="0088369C">
      <w:pPr>
        <w:rPr>
          <w:rFonts w:cs="Calibri"/>
          <w:b/>
          <w:szCs w:val="24"/>
        </w:rPr>
      </w:pPr>
    </w:p>
    <w:p w14:paraId="714BEEA1" w14:textId="77777777" w:rsidR="0088369C" w:rsidRPr="005F30F0" w:rsidRDefault="0088369C" w:rsidP="0088369C">
      <w:pPr>
        <w:rPr>
          <w:rFonts w:cs="Calibri"/>
          <w:b/>
          <w:szCs w:val="24"/>
        </w:rPr>
      </w:pPr>
    </w:p>
    <w:p w14:paraId="090E8456" w14:textId="77777777" w:rsidR="0088369C" w:rsidRPr="005F30F0" w:rsidRDefault="0088369C" w:rsidP="0088369C">
      <w:pPr>
        <w:rPr>
          <w:rFonts w:cs="Calibri"/>
          <w:b/>
          <w:szCs w:val="24"/>
        </w:rPr>
      </w:pPr>
    </w:p>
    <w:p w14:paraId="0CF795D0" w14:textId="77777777" w:rsidR="0097171E" w:rsidRPr="005F30F0" w:rsidRDefault="0097171E">
      <w:pPr>
        <w:numPr>
          <w:ilvl w:val="0"/>
          <w:numId w:val="1"/>
        </w:numPr>
        <w:rPr>
          <w:rFonts w:cs="Calibri"/>
          <w:b/>
          <w:szCs w:val="24"/>
        </w:rPr>
      </w:pPr>
      <w:r w:rsidRPr="005F30F0">
        <w:rPr>
          <w:rFonts w:cs="Calibri"/>
          <w:b/>
          <w:szCs w:val="24"/>
        </w:rPr>
        <w:t xml:space="preserve">If someone said to you, “I never know what to say or do around someone </w:t>
      </w:r>
      <w:r w:rsidR="0088369C" w:rsidRPr="005F30F0">
        <w:rPr>
          <w:rFonts w:cs="Calibri"/>
          <w:b/>
          <w:szCs w:val="24"/>
        </w:rPr>
        <w:t xml:space="preserve">who </w:t>
      </w:r>
      <w:r w:rsidRPr="005F30F0">
        <w:rPr>
          <w:rFonts w:cs="Calibri"/>
          <w:b/>
          <w:szCs w:val="24"/>
        </w:rPr>
        <w:t>is seriously sick or</w:t>
      </w:r>
      <w:r w:rsidR="0088369C" w:rsidRPr="005F30F0">
        <w:rPr>
          <w:rFonts w:cs="Calibri"/>
          <w:b/>
          <w:szCs w:val="24"/>
        </w:rPr>
        <w:t xml:space="preserve"> his or her family member,”</w:t>
      </w:r>
      <w:r w:rsidRPr="005F30F0">
        <w:rPr>
          <w:rFonts w:cs="Calibri"/>
          <w:b/>
          <w:szCs w:val="24"/>
        </w:rPr>
        <w:t xml:space="preserve"> what advice would you give? </w:t>
      </w:r>
    </w:p>
    <w:p w14:paraId="113AF361" w14:textId="77777777" w:rsidR="0097171E" w:rsidRPr="005F30F0" w:rsidRDefault="0097171E">
      <w:pPr>
        <w:rPr>
          <w:rFonts w:cs="Calibri"/>
          <w:b/>
          <w:i/>
          <w:iCs/>
          <w:szCs w:val="24"/>
        </w:rPr>
      </w:pPr>
    </w:p>
    <w:p w14:paraId="1D97872A" w14:textId="77777777" w:rsidR="0097171E" w:rsidRPr="00951856" w:rsidRDefault="0097171E">
      <w:pPr>
        <w:rPr>
          <w:rFonts w:cs="Calibri"/>
          <w:szCs w:val="24"/>
        </w:rPr>
      </w:pPr>
    </w:p>
    <w:p w14:paraId="59290F34" w14:textId="216FF285" w:rsidR="0097171E" w:rsidRPr="00951856" w:rsidRDefault="0097171E" w:rsidP="005F30F0">
      <w:pPr>
        <w:pStyle w:val="Heading1"/>
        <w:rPr>
          <w:iCs/>
        </w:rPr>
      </w:pPr>
      <w:r w:rsidRPr="00951856">
        <w:br w:type="page"/>
      </w:r>
      <w:r w:rsidRPr="00951856">
        <w:lastRenderedPageBreak/>
        <w:t>Handout #6</w:t>
      </w:r>
      <w:r w:rsidR="005F30F0">
        <w:t>.</w:t>
      </w:r>
    </w:p>
    <w:p w14:paraId="17391988" w14:textId="77777777" w:rsidR="0097171E" w:rsidRPr="002A78A7" w:rsidRDefault="0097171E" w:rsidP="005F30F0">
      <w:pPr>
        <w:pStyle w:val="Heading1"/>
      </w:pPr>
      <w:r w:rsidRPr="002A78A7">
        <w:t xml:space="preserve">Sample Faith Sharing </w:t>
      </w:r>
    </w:p>
    <w:p w14:paraId="04952F81" w14:textId="77777777" w:rsidR="0097171E" w:rsidRPr="00951856" w:rsidRDefault="0097171E">
      <w:pPr>
        <w:rPr>
          <w:rFonts w:cs="Calibri"/>
          <w:i/>
          <w:iCs/>
          <w:szCs w:val="24"/>
        </w:rPr>
      </w:pPr>
    </w:p>
    <w:p w14:paraId="6A4C2B12" w14:textId="77777777" w:rsidR="0097171E" w:rsidRPr="00951856" w:rsidRDefault="0097171E">
      <w:pPr>
        <w:rPr>
          <w:rFonts w:cs="Calibri"/>
          <w:szCs w:val="24"/>
        </w:rPr>
      </w:pPr>
      <w:r w:rsidRPr="00951856">
        <w:rPr>
          <w:rFonts w:cs="Calibri"/>
          <w:szCs w:val="24"/>
        </w:rPr>
        <w:t xml:space="preserve">The first time I experienced the sacrament of the sick was when a member of my religious community was diagnosed with terminal cancer. I </w:t>
      </w:r>
      <w:r w:rsidR="00466640" w:rsidRPr="00951856">
        <w:rPr>
          <w:rFonts w:cs="Calibri"/>
          <w:szCs w:val="24"/>
        </w:rPr>
        <w:t xml:space="preserve">was not present </w:t>
      </w:r>
      <w:r w:rsidRPr="00951856">
        <w:rPr>
          <w:rFonts w:cs="Calibri"/>
          <w:szCs w:val="24"/>
        </w:rPr>
        <w:t xml:space="preserve">when she first received the sacrament prior to her first surgery and treatment, but </w:t>
      </w:r>
      <w:r w:rsidR="00466640" w:rsidRPr="00951856">
        <w:rPr>
          <w:rFonts w:cs="Calibri"/>
          <w:szCs w:val="24"/>
        </w:rPr>
        <w:t xml:space="preserve">I </w:t>
      </w:r>
      <w:r w:rsidRPr="00951856">
        <w:rPr>
          <w:rFonts w:cs="Calibri"/>
          <w:szCs w:val="24"/>
        </w:rPr>
        <w:t xml:space="preserve">was there when her battle with cancer was being lost to the disease. </w:t>
      </w:r>
    </w:p>
    <w:p w14:paraId="071D4F1F" w14:textId="77777777" w:rsidR="0097171E" w:rsidRPr="00951856" w:rsidRDefault="0097171E">
      <w:pPr>
        <w:rPr>
          <w:rFonts w:cs="Calibri"/>
          <w:szCs w:val="24"/>
        </w:rPr>
      </w:pPr>
    </w:p>
    <w:p w14:paraId="0A711C3A" w14:textId="77777777" w:rsidR="0097171E" w:rsidRPr="00951856" w:rsidRDefault="0097171E">
      <w:pPr>
        <w:rPr>
          <w:rFonts w:cs="Calibri"/>
          <w:szCs w:val="24"/>
        </w:rPr>
      </w:pPr>
      <w:r w:rsidRPr="00951856">
        <w:rPr>
          <w:rFonts w:cs="Calibri"/>
          <w:szCs w:val="24"/>
        </w:rPr>
        <w:t xml:space="preserve">Caroline was a bubbly, outgoing woman whose joy was uncontainable. Even when she </w:t>
      </w:r>
      <w:r w:rsidR="00466640" w:rsidRPr="00951856">
        <w:rPr>
          <w:rFonts w:cs="Calibri"/>
          <w:szCs w:val="24"/>
        </w:rPr>
        <w:t xml:space="preserve">became ill </w:t>
      </w:r>
      <w:r w:rsidRPr="00951856">
        <w:rPr>
          <w:rFonts w:cs="Calibri"/>
          <w:szCs w:val="24"/>
        </w:rPr>
        <w:t xml:space="preserve">and was confined to bed she radiated a faith in God’s love for her that seemed to drown out the fear of death that hung in her room from her family and friends. </w:t>
      </w:r>
    </w:p>
    <w:p w14:paraId="305486E2" w14:textId="77777777" w:rsidR="00466640" w:rsidRPr="00951856" w:rsidRDefault="00466640">
      <w:pPr>
        <w:rPr>
          <w:rFonts w:cs="Calibri"/>
          <w:szCs w:val="24"/>
        </w:rPr>
      </w:pPr>
    </w:p>
    <w:p w14:paraId="35C74D37" w14:textId="77777777" w:rsidR="0097171E" w:rsidRPr="00951856" w:rsidRDefault="0097171E">
      <w:pPr>
        <w:rPr>
          <w:rFonts w:cs="Calibri"/>
          <w:szCs w:val="24"/>
        </w:rPr>
      </w:pPr>
      <w:r w:rsidRPr="00951856">
        <w:rPr>
          <w:rFonts w:cs="Calibri"/>
          <w:szCs w:val="24"/>
        </w:rPr>
        <w:t>When she received the sacrament, it was in her room with many of her religious community gathered around her. The pastor at the parish was the presider</w:t>
      </w:r>
      <w:r w:rsidR="00466640" w:rsidRPr="00951856">
        <w:rPr>
          <w:rFonts w:cs="Calibri"/>
          <w:szCs w:val="24"/>
        </w:rPr>
        <w:t>. He</w:t>
      </w:r>
      <w:r w:rsidRPr="00951856">
        <w:rPr>
          <w:rFonts w:cs="Calibri"/>
          <w:szCs w:val="24"/>
        </w:rPr>
        <w:t xml:space="preserve"> had also been one of her good friends as they had entered religious life at about the same time. When he rubbed the oil on her forehead and her hands it was like she was being treated like a princess receiving her daily massage. She was </w:t>
      </w:r>
      <w:r w:rsidR="00466640" w:rsidRPr="00951856">
        <w:rPr>
          <w:rFonts w:cs="Calibri"/>
          <w:szCs w:val="24"/>
        </w:rPr>
        <w:t xml:space="preserve">quite </w:t>
      </w:r>
      <w:r w:rsidRPr="00951856">
        <w:rPr>
          <w:rFonts w:cs="Calibri"/>
          <w:szCs w:val="24"/>
        </w:rPr>
        <w:t xml:space="preserve">weak by this time and speaking was difficult, but her </w:t>
      </w:r>
      <w:r w:rsidR="00466640" w:rsidRPr="00951856">
        <w:rPr>
          <w:rFonts w:cs="Calibri"/>
          <w:szCs w:val="24"/>
        </w:rPr>
        <w:t>A</w:t>
      </w:r>
      <w:r w:rsidRPr="00951856">
        <w:rPr>
          <w:rFonts w:cs="Calibri"/>
          <w:szCs w:val="24"/>
        </w:rPr>
        <w:t xml:space="preserve">mens after each prayer were as strong as they had ever been. </w:t>
      </w:r>
    </w:p>
    <w:p w14:paraId="39EA0AE7" w14:textId="77777777" w:rsidR="0097171E" w:rsidRPr="00951856" w:rsidRDefault="0097171E">
      <w:pPr>
        <w:rPr>
          <w:rFonts w:cs="Calibri"/>
          <w:szCs w:val="24"/>
        </w:rPr>
      </w:pPr>
    </w:p>
    <w:p w14:paraId="62B1042D" w14:textId="77777777" w:rsidR="0097171E" w:rsidRPr="00951856" w:rsidRDefault="0097171E">
      <w:pPr>
        <w:rPr>
          <w:rFonts w:cs="Calibri"/>
          <w:szCs w:val="24"/>
        </w:rPr>
      </w:pPr>
      <w:r w:rsidRPr="00951856">
        <w:rPr>
          <w:rFonts w:cs="Calibri"/>
          <w:szCs w:val="24"/>
        </w:rPr>
        <w:t>Previous to my journey with Caroline, I had not experienced anyone close to me dying, or at least dying with such a grace filled preparation time. I hate goodbyes, and even though I knew in my head that Caroline was going to be with God and experience life beyond my imagining, it was still so hard for me to say goodbye. As we celebrated the sacrament that day</w:t>
      </w:r>
      <w:r w:rsidR="00407B07">
        <w:rPr>
          <w:rFonts w:cs="Calibri"/>
          <w:szCs w:val="24"/>
        </w:rPr>
        <w:t>,</w:t>
      </w:r>
      <w:r w:rsidRPr="00951856">
        <w:rPr>
          <w:rFonts w:cs="Calibri"/>
          <w:szCs w:val="24"/>
        </w:rPr>
        <w:t xml:space="preserve"> I felt that the prayers included our pain and our fears and our reluctance to let go of her. It was like we were being reminded and challenged to trust ever more deeply in God’s love for us and to believe again that suffering is not an end unto itself but a path to greater life and blessings with God. I could feel God wrapping all of us in his love and consoling us and Caroline. It still hurt, but it was a hurt that was not beyond consolation. </w:t>
      </w:r>
    </w:p>
    <w:p w14:paraId="3BFA1E65" w14:textId="77777777" w:rsidR="0097171E" w:rsidRPr="00951856" w:rsidRDefault="0097171E">
      <w:pPr>
        <w:rPr>
          <w:rFonts w:cs="Calibri"/>
          <w:szCs w:val="24"/>
        </w:rPr>
      </w:pPr>
    </w:p>
    <w:p w14:paraId="056CDFB0" w14:textId="77777777" w:rsidR="0097171E" w:rsidRPr="00951856" w:rsidRDefault="0097171E">
      <w:pPr>
        <w:rPr>
          <w:rFonts w:cs="Calibri"/>
          <w:szCs w:val="24"/>
        </w:rPr>
      </w:pPr>
      <w:r w:rsidRPr="00951856">
        <w:rPr>
          <w:rFonts w:cs="Calibri"/>
          <w:szCs w:val="24"/>
        </w:rPr>
        <w:t xml:space="preserve">Journeying with Caroline pushed me to appreciate life in greater ways. I found myself attempting to make better choices about </w:t>
      </w:r>
      <w:r w:rsidR="00466640" w:rsidRPr="00951856">
        <w:rPr>
          <w:rFonts w:cs="Calibri"/>
          <w:szCs w:val="24"/>
        </w:rPr>
        <w:t xml:space="preserve">how I use my </w:t>
      </w:r>
      <w:r w:rsidRPr="00951856">
        <w:rPr>
          <w:rFonts w:cs="Calibri"/>
          <w:szCs w:val="24"/>
        </w:rPr>
        <w:t xml:space="preserve">time and </w:t>
      </w:r>
      <w:r w:rsidR="00466640" w:rsidRPr="00951856">
        <w:rPr>
          <w:rFonts w:cs="Calibri"/>
          <w:szCs w:val="24"/>
        </w:rPr>
        <w:t xml:space="preserve">being present to </w:t>
      </w:r>
      <w:r w:rsidRPr="00951856">
        <w:rPr>
          <w:rFonts w:cs="Calibri"/>
          <w:szCs w:val="24"/>
        </w:rPr>
        <w:t>my family and friends.</w:t>
      </w:r>
    </w:p>
    <w:p w14:paraId="3CCE11FE" w14:textId="77777777" w:rsidR="0097171E" w:rsidRPr="00951856" w:rsidRDefault="0097171E">
      <w:pPr>
        <w:rPr>
          <w:rFonts w:cs="Calibri"/>
          <w:szCs w:val="24"/>
        </w:rPr>
      </w:pPr>
    </w:p>
    <w:p w14:paraId="489519CF" w14:textId="77777777" w:rsidR="0097171E" w:rsidRPr="00951856" w:rsidRDefault="0097171E">
      <w:pPr>
        <w:rPr>
          <w:rFonts w:cs="Calibri"/>
          <w:szCs w:val="24"/>
        </w:rPr>
      </w:pPr>
      <w:r w:rsidRPr="00951856">
        <w:rPr>
          <w:rFonts w:cs="Calibri"/>
          <w:szCs w:val="24"/>
        </w:rPr>
        <w:t>Caroline was blessed with a lot of support from her community and friends and family as she died. Her parish also wrapped us in support, bringing by food, offering to help us with yard</w:t>
      </w:r>
      <w:r w:rsidR="00407B07">
        <w:rPr>
          <w:rFonts w:cs="Calibri"/>
          <w:szCs w:val="24"/>
        </w:rPr>
        <w:t xml:space="preserve"> and </w:t>
      </w:r>
      <w:r w:rsidRPr="00951856">
        <w:rPr>
          <w:rFonts w:cs="Calibri"/>
          <w:szCs w:val="24"/>
        </w:rPr>
        <w:t xml:space="preserve"> house care, and by leaving notes of prayer and encouragement for Caroline. </w:t>
      </w:r>
    </w:p>
    <w:p w14:paraId="1B0C008E" w14:textId="77777777" w:rsidR="0097171E" w:rsidRPr="00951856" w:rsidRDefault="0097171E">
      <w:pPr>
        <w:rPr>
          <w:rFonts w:cs="Calibri"/>
          <w:szCs w:val="24"/>
        </w:rPr>
      </w:pPr>
    </w:p>
    <w:p w14:paraId="367DFFB5" w14:textId="77777777" w:rsidR="00466640" w:rsidRPr="00951856" w:rsidRDefault="0097171E">
      <w:pPr>
        <w:rPr>
          <w:rFonts w:cs="Calibri"/>
          <w:szCs w:val="24"/>
        </w:rPr>
      </w:pPr>
      <w:r w:rsidRPr="00951856">
        <w:rPr>
          <w:rFonts w:cs="Calibri"/>
          <w:szCs w:val="24"/>
        </w:rPr>
        <w:t>I don’t know if I could handle illness as gracefully as Caroline did, but I know that her courage in talking about her disease and her honesty in sharing how she was feeling helped all of us to deal with the disease too. Hope for her was not giving up but hoping for the miracle of a cure while trusting that what needed to be would be. So it was not a ‘passive I’ve given up experience’ but one of living each moment in a hope</w:t>
      </w:r>
      <w:r w:rsidR="00466640" w:rsidRPr="00951856">
        <w:rPr>
          <w:rFonts w:cs="Calibri"/>
          <w:szCs w:val="24"/>
        </w:rPr>
        <w:t>-</w:t>
      </w:r>
      <w:r w:rsidRPr="00951856">
        <w:rPr>
          <w:rFonts w:cs="Calibri"/>
          <w:szCs w:val="24"/>
        </w:rPr>
        <w:t xml:space="preserve">filled positive way. </w:t>
      </w:r>
    </w:p>
    <w:p w14:paraId="1AC79E78" w14:textId="77777777" w:rsidR="00466640" w:rsidRPr="00951856" w:rsidRDefault="00466640">
      <w:pPr>
        <w:rPr>
          <w:rFonts w:cs="Calibri"/>
          <w:szCs w:val="24"/>
        </w:rPr>
      </w:pPr>
    </w:p>
    <w:p w14:paraId="771721A8" w14:textId="77777777" w:rsidR="0097171E" w:rsidRPr="00951856" w:rsidRDefault="0097171E">
      <w:pPr>
        <w:rPr>
          <w:rFonts w:cs="Calibri"/>
          <w:szCs w:val="24"/>
        </w:rPr>
      </w:pPr>
      <w:r w:rsidRPr="00951856">
        <w:rPr>
          <w:rFonts w:cs="Calibri"/>
          <w:szCs w:val="24"/>
        </w:rPr>
        <w:t xml:space="preserve">Caroline’s humor also helped </w:t>
      </w:r>
      <w:r w:rsidR="00466640" w:rsidRPr="00951856">
        <w:rPr>
          <w:rFonts w:cs="Calibri"/>
          <w:szCs w:val="24"/>
        </w:rPr>
        <w:t>a great deal</w:t>
      </w:r>
      <w:r w:rsidRPr="00951856">
        <w:rPr>
          <w:rFonts w:cs="Calibri"/>
          <w:szCs w:val="24"/>
        </w:rPr>
        <w:t xml:space="preserve">. Her jokes about how easy it was to do her hair now that she had none, her grace at being carried up and down the stairs when she couldn’t do it by herself anymore, were gifts of hope and life to us as we wrestled with losing her. </w:t>
      </w:r>
    </w:p>
    <w:p w14:paraId="4D730F7C" w14:textId="77777777" w:rsidR="0097171E" w:rsidRPr="00951856" w:rsidRDefault="0097171E">
      <w:pPr>
        <w:rPr>
          <w:rFonts w:cs="Calibri"/>
          <w:szCs w:val="24"/>
        </w:rPr>
      </w:pPr>
    </w:p>
    <w:p w14:paraId="5225DFCA" w14:textId="77777777" w:rsidR="0097171E" w:rsidRPr="00951856" w:rsidRDefault="0097171E">
      <w:pPr>
        <w:rPr>
          <w:rFonts w:cs="Calibri"/>
          <w:szCs w:val="24"/>
        </w:rPr>
      </w:pPr>
      <w:r w:rsidRPr="00951856">
        <w:rPr>
          <w:rFonts w:cs="Calibri"/>
          <w:szCs w:val="24"/>
        </w:rPr>
        <w:lastRenderedPageBreak/>
        <w:t>Suffering and illness are pretty much a mystery to me</w:t>
      </w:r>
      <w:r w:rsidR="00466640" w:rsidRPr="00951856">
        <w:rPr>
          <w:rFonts w:cs="Calibri"/>
          <w:szCs w:val="24"/>
        </w:rPr>
        <w:t>,</w:t>
      </w:r>
      <w:r w:rsidRPr="00951856">
        <w:rPr>
          <w:rFonts w:cs="Calibri"/>
          <w:szCs w:val="24"/>
        </w:rPr>
        <w:t xml:space="preserve"> but I do know that God’s love and care for his people is what carried me through that challenging</w:t>
      </w:r>
      <w:r w:rsidR="00466640" w:rsidRPr="00951856">
        <w:rPr>
          <w:rFonts w:cs="Calibri"/>
          <w:szCs w:val="24"/>
        </w:rPr>
        <w:t>,</w:t>
      </w:r>
      <w:r w:rsidRPr="00951856">
        <w:rPr>
          <w:rFonts w:cs="Calibri"/>
          <w:szCs w:val="24"/>
        </w:rPr>
        <w:t xml:space="preserve"> yet life</w:t>
      </w:r>
      <w:r w:rsidR="00466640" w:rsidRPr="00951856">
        <w:rPr>
          <w:rFonts w:cs="Calibri"/>
          <w:szCs w:val="24"/>
        </w:rPr>
        <w:t>-</w:t>
      </w:r>
      <w:r w:rsidRPr="00951856">
        <w:rPr>
          <w:rFonts w:cs="Calibri"/>
          <w:szCs w:val="24"/>
        </w:rPr>
        <w:t xml:space="preserve">giving time. </w:t>
      </w:r>
    </w:p>
    <w:p w14:paraId="120716C3" w14:textId="77777777" w:rsidR="0097171E" w:rsidRPr="00951856" w:rsidRDefault="0097171E">
      <w:pPr>
        <w:rPr>
          <w:rFonts w:cs="Calibri"/>
          <w:szCs w:val="24"/>
        </w:rPr>
      </w:pPr>
    </w:p>
    <w:p w14:paraId="3500EA2B" w14:textId="77777777" w:rsidR="0097171E" w:rsidRPr="00951856" w:rsidRDefault="0097171E">
      <w:pPr>
        <w:rPr>
          <w:rFonts w:cs="Calibri"/>
          <w:szCs w:val="24"/>
        </w:rPr>
      </w:pPr>
      <w:r w:rsidRPr="00951856">
        <w:rPr>
          <w:rFonts w:cs="Calibri"/>
          <w:szCs w:val="24"/>
        </w:rPr>
        <w:t>One of the things Caroline taught me was the power of simply being with another. I always wanted to do things for her—gather her favorite music, get a letter from the music show host that she loved, and so on. But the doing seemed more for me than for her</w:t>
      </w:r>
      <w:r w:rsidR="00466640" w:rsidRPr="00951856">
        <w:rPr>
          <w:rFonts w:cs="Calibri"/>
          <w:szCs w:val="24"/>
        </w:rPr>
        <w:t>,</w:t>
      </w:r>
      <w:r w:rsidRPr="00951856">
        <w:rPr>
          <w:rFonts w:cs="Calibri"/>
          <w:szCs w:val="24"/>
        </w:rPr>
        <w:t xml:space="preserve"> and that was O</w:t>
      </w:r>
      <w:r w:rsidR="00466640" w:rsidRPr="00951856">
        <w:rPr>
          <w:rFonts w:cs="Calibri"/>
          <w:szCs w:val="24"/>
        </w:rPr>
        <w:t>kay</w:t>
      </w:r>
      <w:r w:rsidRPr="00951856">
        <w:rPr>
          <w:rFonts w:cs="Calibri"/>
          <w:szCs w:val="24"/>
        </w:rPr>
        <w:t xml:space="preserve">. She taught me that just sitting quietly with her in her room gently stroking her hand was often all that she needed. No words, no doing, just simply being present to her through gentle touch. It’s hard for us, at least it was hard for me, to realize I could do very little to save her from the disease. I could do something by doing nothing through the gift of just being </w:t>
      </w:r>
      <w:r w:rsidR="004D0FDA" w:rsidRPr="00951856">
        <w:rPr>
          <w:rFonts w:cs="Calibri"/>
          <w:szCs w:val="24"/>
        </w:rPr>
        <w:t xml:space="preserve">present, </w:t>
      </w:r>
      <w:r w:rsidRPr="00951856">
        <w:rPr>
          <w:rFonts w:cs="Calibri"/>
          <w:szCs w:val="24"/>
        </w:rPr>
        <w:t xml:space="preserve">which was actually the best something of all. </w:t>
      </w:r>
    </w:p>
    <w:p w14:paraId="7F24375A" w14:textId="77777777" w:rsidR="0097171E" w:rsidRPr="00951856" w:rsidRDefault="0097171E">
      <w:pPr>
        <w:rPr>
          <w:rFonts w:cs="Calibri"/>
          <w:i/>
          <w:iCs/>
          <w:szCs w:val="24"/>
        </w:rPr>
      </w:pPr>
    </w:p>
    <w:p w14:paraId="2B6C7FB1" w14:textId="77777777" w:rsidR="0097171E" w:rsidRPr="00951856" w:rsidRDefault="0097171E">
      <w:pPr>
        <w:rPr>
          <w:rFonts w:cs="Calibri"/>
          <w:i/>
          <w:iCs/>
          <w:szCs w:val="24"/>
        </w:rPr>
      </w:pPr>
    </w:p>
    <w:p w14:paraId="7C6B76D9" w14:textId="24BCBC43" w:rsidR="00407B07" w:rsidRDefault="0097171E" w:rsidP="005F30F0">
      <w:pPr>
        <w:pStyle w:val="Heading1"/>
      </w:pPr>
      <w:r w:rsidRPr="00951856">
        <w:br w:type="page"/>
      </w:r>
      <w:r w:rsidRPr="00951856">
        <w:lastRenderedPageBreak/>
        <w:t>Handout #7</w:t>
      </w:r>
      <w:r w:rsidR="005F30F0">
        <w:t>.</w:t>
      </w:r>
    </w:p>
    <w:p w14:paraId="41BB62F6" w14:textId="77777777" w:rsidR="0097171E" w:rsidRPr="00407B07" w:rsidRDefault="0097171E" w:rsidP="005F30F0">
      <w:pPr>
        <w:pStyle w:val="Heading1"/>
        <w:rPr>
          <w:iCs/>
        </w:rPr>
      </w:pPr>
      <w:r w:rsidRPr="00951856">
        <w:t>Reflecting on Illness and Faith</w:t>
      </w:r>
    </w:p>
    <w:p w14:paraId="69E0B65A" w14:textId="778F29A8" w:rsidR="008324B8" w:rsidRDefault="008324B8" w:rsidP="008324B8">
      <w:pPr>
        <w:rPr>
          <w:rFonts w:eastAsiaTheme="majorEastAsia" w:cs="Calibri"/>
          <w:b/>
          <w:szCs w:val="24"/>
        </w:rPr>
      </w:pPr>
    </w:p>
    <w:p w14:paraId="4A3E11A2" w14:textId="77777777" w:rsidR="005F30F0" w:rsidRPr="00951856" w:rsidRDefault="005F30F0" w:rsidP="008324B8">
      <w:pPr>
        <w:rPr>
          <w:rFonts w:eastAsiaTheme="majorEastAsia" w:cs="Calibri"/>
          <w:b/>
          <w:szCs w:val="24"/>
        </w:rPr>
      </w:pPr>
    </w:p>
    <w:tbl>
      <w:tblPr>
        <w:tblW w:w="9355" w:type="dxa"/>
        <w:tblBorders>
          <w:top w:val="dashed" w:sz="18" w:space="0" w:color="auto"/>
          <w:left w:val="dashed" w:sz="18" w:space="0" w:color="auto"/>
          <w:bottom w:val="dashed" w:sz="18" w:space="0" w:color="auto"/>
          <w:right w:val="dashed" w:sz="18" w:space="0" w:color="auto"/>
          <w:insideH w:val="dashed" w:sz="18" w:space="0" w:color="auto"/>
          <w:insideV w:val="dashed" w:sz="18" w:space="0" w:color="auto"/>
        </w:tblBorders>
        <w:tblLayout w:type="fixed"/>
        <w:tblLook w:val="01E0" w:firstRow="1" w:lastRow="1" w:firstColumn="1" w:lastColumn="1" w:noHBand="0" w:noVBand="0"/>
      </w:tblPr>
      <w:tblGrid>
        <w:gridCol w:w="4677"/>
        <w:gridCol w:w="4678"/>
      </w:tblGrid>
      <w:tr w:rsidR="003C3A56" w:rsidRPr="00951856" w14:paraId="562235F9" w14:textId="77777777" w:rsidTr="005F30F0">
        <w:tc>
          <w:tcPr>
            <w:tcW w:w="4677" w:type="dxa"/>
            <w:shd w:val="clear" w:color="auto" w:fill="auto"/>
          </w:tcPr>
          <w:p w14:paraId="799D53A0" w14:textId="77777777" w:rsidR="005F30F0" w:rsidRDefault="005F30F0" w:rsidP="00474960">
            <w:pPr>
              <w:rPr>
                <w:rFonts w:eastAsiaTheme="majorEastAsia" w:cs="Calibri"/>
                <w:sz w:val="28"/>
                <w:szCs w:val="28"/>
              </w:rPr>
            </w:pPr>
          </w:p>
          <w:p w14:paraId="6CC09128" w14:textId="0549C1D2" w:rsidR="003C3A56" w:rsidRPr="005F30F0" w:rsidRDefault="003C3A56" w:rsidP="00474960">
            <w:pPr>
              <w:rPr>
                <w:rFonts w:eastAsiaTheme="majorEastAsia" w:cs="Calibri"/>
                <w:b/>
                <w:bCs/>
                <w:sz w:val="28"/>
                <w:szCs w:val="28"/>
              </w:rPr>
            </w:pPr>
            <w:r w:rsidRPr="005F30F0">
              <w:rPr>
                <w:rFonts w:eastAsiaTheme="majorEastAsia" w:cs="Calibri"/>
                <w:sz w:val="28"/>
                <w:szCs w:val="28"/>
              </w:rPr>
              <w:t xml:space="preserve">Reflection #1  </w:t>
            </w:r>
          </w:p>
          <w:p w14:paraId="328D8C0A" w14:textId="77777777" w:rsidR="003C3A56" w:rsidRPr="00951856" w:rsidRDefault="003C3A56" w:rsidP="00474960">
            <w:pPr>
              <w:rPr>
                <w:rFonts w:eastAsiaTheme="majorEastAsia" w:cs="Calibri"/>
                <w:b/>
                <w:bCs/>
                <w:szCs w:val="24"/>
              </w:rPr>
            </w:pPr>
          </w:p>
          <w:p w14:paraId="7B4233AC" w14:textId="77777777" w:rsidR="003C3A56" w:rsidRPr="00951856" w:rsidRDefault="003C3A56" w:rsidP="005F30F0">
            <w:pPr>
              <w:rPr>
                <w:rFonts w:cs="Calibri"/>
                <w:szCs w:val="24"/>
              </w:rPr>
            </w:pPr>
            <w:r w:rsidRPr="00951856">
              <w:rPr>
                <w:rFonts w:eastAsiaTheme="majorEastAsia" w:cs="Calibri"/>
                <w:szCs w:val="24"/>
              </w:rPr>
              <w:t>“</w:t>
            </w:r>
            <w:r w:rsidRPr="00951856">
              <w:rPr>
                <w:rFonts w:cs="Calibri"/>
                <w:szCs w:val="24"/>
              </w:rPr>
              <w:t xml:space="preserve">Illness and suffering have always been among the gravest problems confronted in human life. In illness, man experiences his powerlessness, his limitations, and his finitude. Every illness can make us glimpse death” (CCC 1500). </w:t>
            </w:r>
          </w:p>
          <w:p w14:paraId="35C537BC" w14:textId="77777777" w:rsidR="003C3A56" w:rsidRPr="00951856" w:rsidRDefault="003C3A56" w:rsidP="005F30F0">
            <w:pPr>
              <w:rPr>
                <w:rFonts w:eastAsiaTheme="majorEastAsia" w:cs="Calibri"/>
                <w:b/>
                <w:bCs/>
                <w:szCs w:val="24"/>
              </w:rPr>
            </w:pPr>
          </w:p>
          <w:p w14:paraId="69F7F0A6" w14:textId="77777777" w:rsidR="003C3A56" w:rsidRPr="00951856" w:rsidRDefault="003C3A56" w:rsidP="005F30F0">
            <w:pPr>
              <w:rPr>
                <w:rFonts w:cs="Calibri"/>
                <w:szCs w:val="24"/>
              </w:rPr>
            </w:pPr>
            <w:r w:rsidRPr="00951856">
              <w:rPr>
                <w:rFonts w:eastAsiaTheme="majorEastAsia" w:cs="Calibri"/>
                <w:szCs w:val="24"/>
              </w:rPr>
              <w:t>“</w:t>
            </w:r>
            <w:r w:rsidRPr="00951856">
              <w:rPr>
                <w:rFonts w:cs="Calibri"/>
                <w:szCs w:val="24"/>
              </w:rPr>
              <w:t xml:space="preserve">Illness can lead to anguish, self-absorption, sometimes even despair and revolt against God. It can also make a person more mature, helping him discern in his life what is not essential so that he can turn toward that which is. Very often illness provokes a search for God and a return to him” (CCC 1501).  </w:t>
            </w:r>
          </w:p>
          <w:p w14:paraId="67D809D6" w14:textId="389ADF61" w:rsidR="003C3A56" w:rsidRDefault="003C3A56" w:rsidP="00474960">
            <w:pPr>
              <w:rPr>
                <w:rFonts w:cs="Calibri"/>
                <w:szCs w:val="24"/>
              </w:rPr>
            </w:pPr>
          </w:p>
          <w:p w14:paraId="2878531F" w14:textId="77777777" w:rsidR="009224A8" w:rsidRPr="00951856" w:rsidRDefault="009224A8" w:rsidP="00474960">
            <w:pPr>
              <w:rPr>
                <w:rFonts w:cs="Calibri"/>
                <w:szCs w:val="24"/>
              </w:rPr>
            </w:pPr>
          </w:p>
          <w:p w14:paraId="65FE4868" w14:textId="77777777" w:rsidR="003C3A56" w:rsidRPr="009224A8" w:rsidRDefault="003C3A56">
            <w:pPr>
              <w:numPr>
                <w:ilvl w:val="0"/>
                <w:numId w:val="7"/>
              </w:numPr>
              <w:ind w:left="360"/>
              <w:rPr>
                <w:rFonts w:cs="Calibri"/>
                <w:szCs w:val="24"/>
              </w:rPr>
            </w:pPr>
            <w:r w:rsidRPr="009224A8">
              <w:rPr>
                <w:rFonts w:cs="Calibri"/>
                <w:szCs w:val="24"/>
              </w:rPr>
              <w:t xml:space="preserve">How do you hope you will be able to handle serious illness? </w:t>
            </w:r>
          </w:p>
          <w:p w14:paraId="672CACAC" w14:textId="77777777" w:rsidR="003C3A56" w:rsidRPr="00951856" w:rsidRDefault="003C3A56" w:rsidP="009224A8">
            <w:pPr>
              <w:rPr>
                <w:rFonts w:cs="Calibri"/>
                <w:szCs w:val="24"/>
              </w:rPr>
            </w:pPr>
          </w:p>
          <w:p w14:paraId="37E93C18" w14:textId="77777777" w:rsidR="003C3A56" w:rsidRPr="009224A8" w:rsidRDefault="003C3A56">
            <w:pPr>
              <w:numPr>
                <w:ilvl w:val="0"/>
                <w:numId w:val="7"/>
              </w:numPr>
              <w:ind w:left="360"/>
              <w:rPr>
                <w:rFonts w:cs="Calibri"/>
                <w:szCs w:val="24"/>
              </w:rPr>
            </w:pPr>
            <w:r w:rsidRPr="009224A8">
              <w:rPr>
                <w:rFonts w:cs="Calibri"/>
                <w:szCs w:val="24"/>
              </w:rPr>
              <w:t xml:space="preserve">Do you think illness has a purpose or do you think it is simply something that happens to humanity because we were created finite? </w:t>
            </w:r>
          </w:p>
          <w:p w14:paraId="09B336FE" w14:textId="77777777" w:rsidR="003C3A56" w:rsidRPr="00951856" w:rsidRDefault="003C3A56" w:rsidP="00474960">
            <w:pPr>
              <w:rPr>
                <w:rFonts w:cs="Calibri"/>
                <w:szCs w:val="24"/>
              </w:rPr>
            </w:pPr>
          </w:p>
          <w:p w14:paraId="3B5172AF" w14:textId="77777777" w:rsidR="003C3A56" w:rsidRPr="00951856" w:rsidRDefault="003C3A56" w:rsidP="00474960">
            <w:pPr>
              <w:rPr>
                <w:rFonts w:cs="Calibri"/>
                <w:szCs w:val="24"/>
              </w:rPr>
            </w:pPr>
          </w:p>
        </w:tc>
        <w:tc>
          <w:tcPr>
            <w:tcW w:w="4678" w:type="dxa"/>
            <w:shd w:val="clear" w:color="auto" w:fill="auto"/>
          </w:tcPr>
          <w:p w14:paraId="05295CFD" w14:textId="77777777" w:rsidR="005F30F0" w:rsidRDefault="005F30F0" w:rsidP="00474960">
            <w:pPr>
              <w:rPr>
                <w:rFonts w:eastAsiaTheme="majorEastAsia" w:cs="Calibri"/>
                <w:sz w:val="28"/>
                <w:szCs w:val="28"/>
              </w:rPr>
            </w:pPr>
          </w:p>
          <w:p w14:paraId="3EA97732" w14:textId="239E2620" w:rsidR="003C3A56" w:rsidRPr="005F30F0" w:rsidRDefault="003C3A56" w:rsidP="00474960">
            <w:pPr>
              <w:rPr>
                <w:rFonts w:cs="Calibri"/>
                <w:sz w:val="28"/>
                <w:szCs w:val="28"/>
              </w:rPr>
            </w:pPr>
            <w:r w:rsidRPr="005F30F0">
              <w:rPr>
                <w:rFonts w:eastAsiaTheme="majorEastAsia" w:cs="Calibri"/>
                <w:sz w:val="28"/>
                <w:szCs w:val="28"/>
              </w:rPr>
              <w:t xml:space="preserve">Reflection </w:t>
            </w:r>
            <w:r w:rsidRPr="005F30F0">
              <w:rPr>
                <w:rFonts w:cs="Calibri"/>
                <w:sz w:val="28"/>
                <w:szCs w:val="28"/>
              </w:rPr>
              <w:t xml:space="preserve">#2  </w:t>
            </w:r>
          </w:p>
          <w:p w14:paraId="064E87EB" w14:textId="77777777" w:rsidR="003C3A56" w:rsidRPr="00951856" w:rsidRDefault="003C3A56" w:rsidP="00474960">
            <w:pPr>
              <w:rPr>
                <w:rFonts w:eastAsiaTheme="majorEastAsia" w:cs="Calibri"/>
                <w:b/>
                <w:bCs/>
                <w:szCs w:val="24"/>
              </w:rPr>
            </w:pPr>
          </w:p>
          <w:p w14:paraId="0DC0F22E" w14:textId="77777777" w:rsidR="003C3A56" w:rsidRPr="00951856" w:rsidRDefault="003C3A56" w:rsidP="005F30F0">
            <w:pPr>
              <w:rPr>
                <w:rFonts w:cs="Calibri"/>
                <w:szCs w:val="24"/>
              </w:rPr>
            </w:pPr>
            <w:r w:rsidRPr="00951856">
              <w:rPr>
                <w:rFonts w:eastAsiaTheme="majorEastAsia" w:cs="Calibri"/>
                <w:szCs w:val="24"/>
              </w:rPr>
              <w:t>“</w:t>
            </w:r>
            <w:r w:rsidRPr="00951856">
              <w:rPr>
                <w:rFonts w:cs="Calibri"/>
                <w:szCs w:val="24"/>
              </w:rPr>
              <w:t xml:space="preserve">The Anointing of the Sick "is not a sacrament for those only who are at the point of death. Hence, as soon as anyone of the faithful begins to be in danger of death from sickness or old age, the fitting time for him to receive this sacrament has certainly already arrived" (CCC 1514). </w:t>
            </w:r>
          </w:p>
          <w:p w14:paraId="3E177DD7" w14:textId="77777777" w:rsidR="003C3A56" w:rsidRPr="00951856" w:rsidRDefault="003C3A56" w:rsidP="005F30F0">
            <w:pPr>
              <w:rPr>
                <w:rFonts w:eastAsiaTheme="majorEastAsia" w:cs="Calibri"/>
                <w:b/>
                <w:bCs/>
                <w:szCs w:val="24"/>
              </w:rPr>
            </w:pPr>
          </w:p>
          <w:p w14:paraId="2643849D" w14:textId="77777777" w:rsidR="003C3A56" w:rsidRPr="00951856" w:rsidRDefault="003C3A56" w:rsidP="005F30F0">
            <w:pPr>
              <w:rPr>
                <w:rFonts w:cs="Calibri"/>
                <w:szCs w:val="24"/>
              </w:rPr>
            </w:pPr>
            <w:r w:rsidRPr="00951856">
              <w:rPr>
                <w:rFonts w:eastAsiaTheme="majorEastAsia" w:cs="Calibri"/>
                <w:szCs w:val="24"/>
              </w:rPr>
              <w:t>“</w:t>
            </w:r>
            <w:r w:rsidRPr="00951856">
              <w:rPr>
                <w:rFonts w:cs="Calibri"/>
                <w:szCs w:val="24"/>
              </w:rPr>
              <w:t xml:space="preserve">If a sick person who received this anointing recovers his health, he can in the case of another grave illness receive this sacrament again. If during the same illness the person's condition becomes more serious, the sacrament may be repeated. It is fitting to receive the Anointing of the Sick just prior to a serious operation. The same holds for the elderly whose frailty becomes more pronounced” (CCC 1515). </w:t>
            </w:r>
          </w:p>
          <w:p w14:paraId="074336E8" w14:textId="2B199FA9" w:rsidR="003C3A56" w:rsidRDefault="003C3A56" w:rsidP="00474960">
            <w:pPr>
              <w:rPr>
                <w:rFonts w:cs="Calibri"/>
                <w:szCs w:val="24"/>
              </w:rPr>
            </w:pPr>
          </w:p>
          <w:p w14:paraId="110ED03E" w14:textId="77777777" w:rsidR="009224A8" w:rsidRPr="00951856" w:rsidRDefault="009224A8" w:rsidP="00474960">
            <w:pPr>
              <w:rPr>
                <w:rFonts w:cs="Calibri"/>
                <w:szCs w:val="24"/>
              </w:rPr>
            </w:pPr>
          </w:p>
          <w:p w14:paraId="389E1AC7" w14:textId="77777777" w:rsidR="003C3A56" w:rsidRPr="009224A8" w:rsidRDefault="003C3A56">
            <w:pPr>
              <w:numPr>
                <w:ilvl w:val="0"/>
                <w:numId w:val="8"/>
              </w:numPr>
              <w:ind w:left="360"/>
              <w:rPr>
                <w:rFonts w:cs="Calibri"/>
                <w:szCs w:val="24"/>
              </w:rPr>
            </w:pPr>
            <w:r w:rsidRPr="009224A8">
              <w:rPr>
                <w:rFonts w:cs="Calibri"/>
                <w:szCs w:val="24"/>
              </w:rPr>
              <w:t xml:space="preserve">What do you think qualifies as grave illness? Is the catechism defining it as illness that can lead to death? </w:t>
            </w:r>
          </w:p>
          <w:p w14:paraId="24761C7C" w14:textId="77777777" w:rsidR="003C3A56" w:rsidRPr="00951856" w:rsidRDefault="003C3A56" w:rsidP="009224A8">
            <w:pPr>
              <w:rPr>
                <w:rFonts w:cs="Calibri"/>
                <w:szCs w:val="24"/>
              </w:rPr>
            </w:pPr>
          </w:p>
          <w:p w14:paraId="14E3E15F" w14:textId="77777777" w:rsidR="003C3A56" w:rsidRPr="009224A8" w:rsidRDefault="003C3A56">
            <w:pPr>
              <w:numPr>
                <w:ilvl w:val="0"/>
                <w:numId w:val="8"/>
              </w:numPr>
              <w:ind w:left="360"/>
              <w:rPr>
                <w:rFonts w:cs="Calibri"/>
                <w:szCs w:val="24"/>
              </w:rPr>
            </w:pPr>
            <w:r w:rsidRPr="009224A8">
              <w:rPr>
                <w:rFonts w:cs="Calibri"/>
                <w:szCs w:val="24"/>
              </w:rPr>
              <w:t>Before the 1970’s, when was the sacrament of the sick most commonly celebrated? [Hint: death is in the answer.]</w:t>
            </w:r>
          </w:p>
          <w:p w14:paraId="622F92DE" w14:textId="4757F878" w:rsidR="005F30F0" w:rsidRPr="00951856" w:rsidRDefault="005F30F0" w:rsidP="00474960">
            <w:pPr>
              <w:rPr>
                <w:rFonts w:cs="Calibri"/>
                <w:szCs w:val="24"/>
              </w:rPr>
            </w:pPr>
          </w:p>
        </w:tc>
      </w:tr>
    </w:tbl>
    <w:p w14:paraId="797D7DCD" w14:textId="5168AA12" w:rsidR="005F30F0" w:rsidRDefault="005F30F0" w:rsidP="003C3A56">
      <w:pPr>
        <w:rPr>
          <w:rFonts w:cs="Calibri"/>
          <w:szCs w:val="24"/>
        </w:rPr>
      </w:pPr>
    </w:p>
    <w:p w14:paraId="37515C8A" w14:textId="77777777" w:rsidR="005F30F0" w:rsidRDefault="005F30F0">
      <w:pPr>
        <w:rPr>
          <w:rFonts w:cs="Calibri"/>
          <w:szCs w:val="24"/>
        </w:rPr>
      </w:pPr>
      <w:r>
        <w:rPr>
          <w:rFonts w:cs="Calibri"/>
          <w:szCs w:val="24"/>
        </w:rPr>
        <w:br w:type="page"/>
      </w:r>
    </w:p>
    <w:p w14:paraId="5C4EADA6" w14:textId="77777777" w:rsidR="003C3A56" w:rsidRPr="00951856" w:rsidRDefault="003C3A56" w:rsidP="003C3A56">
      <w:pPr>
        <w:rPr>
          <w:rFonts w:cs="Calibri"/>
          <w:szCs w:val="24"/>
        </w:rPr>
      </w:pPr>
    </w:p>
    <w:tbl>
      <w:tblPr>
        <w:tblW w:w="9355" w:type="dxa"/>
        <w:tblBorders>
          <w:top w:val="dashed" w:sz="18" w:space="0" w:color="auto"/>
          <w:left w:val="dashed" w:sz="18" w:space="0" w:color="auto"/>
          <w:bottom w:val="dashed" w:sz="18" w:space="0" w:color="auto"/>
          <w:right w:val="dashed" w:sz="18" w:space="0" w:color="auto"/>
          <w:insideH w:val="dashed" w:sz="18" w:space="0" w:color="auto"/>
          <w:insideV w:val="dashed" w:sz="18" w:space="0" w:color="auto"/>
        </w:tblBorders>
        <w:tblLayout w:type="fixed"/>
        <w:tblLook w:val="01E0" w:firstRow="1" w:lastRow="1" w:firstColumn="1" w:lastColumn="1" w:noHBand="0" w:noVBand="0"/>
      </w:tblPr>
      <w:tblGrid>
        <w:gridCol w:w="4677"/>
        <w:gridCol w:w="4678"/>
      </w:tblGrid>
      <w:tr w:rsidR="003C3A56" w:rsidRPr="00951856" w14:paraId="4D9E5E78" w14:textId="77777777" w:rsidTr="005F30F0">
        <w:tc>
          <w:tcPr>
            <w:tcW w:w="4677" w:type="dxa"/>
            <w:shd w:val="clear" w:color="auto" w:fill="auto"/>
          </w:tcPr>
          <w:p w14:paraId="0BEFEB68" w14:textId="77777777" w:rsidR="005F30F0" w:rsidRDefault="005F30F0" w:rsidP="00474960">
            <w:pPr>
              <w:rPr>
                <w:rFonts w:eastAsiaTheme="majorEastAsia" w:cs="Calibri"/>
                <w:sz w:val="28"/>
                <w:szCs w:val="28"/>
              </w:rPr>
            </w:pPr>
          </w:p>
          <w:p w14:paraId="5E501456" w14:textId="604D2E23" w:rsidR="003C3A56" w:rsidRPr="005F30F0" w:rsidRDefault="003C3A56" w:rsidP="00474960">
            <w:pPr>
              <w:rPr>
                <w:rFonts w:eastAsiaTheme="majorEastAsia" w:cs="Calibri"/>
                <w:b/>
                <w:bCs/>
                <w:sz w:val="28"/>
                <w:szCs w:val="28"/>
              </w:rPr>
            </w:pPr>
            <w:r w:rsidRPr="005F30F0">
              <w:rPr>
                <w:rFonts w:eastAsiaTheme="majorEastAsia" w:cs="Calibri"/>
                <w:sz w:val="28"/>
                <w:szCs w:val="28"/>
              </w:rPr>
              <w:t xml:space="preserve">Reflection #3 </w:t>
            </w:r>
          </w:p>
          <w:p w14:paraId="4129129D" w14:textId="77777777" w:rsidR="003C3A56" w:rsidRPr="00951856" w:rsidRDefault="003C3A56" w:rsidP="00474960">
            <w:pPr>
              <w:rPr>
                <w:rFonts w:eastAsiaTheme="majorEastAsia" w:cs="Calibri"/>
                <w:b/>
                <w:bCs/>
                <w:szCs w:val="24"/>
              </w:rPr>
            </w:pPr>
          </w:p>
          <w:p w14:paraId="40A544F2" w14:textId="77777777" w:rsidR="009224A8" w:rsidRDefault="003C3A56" w:rsidP="009224A8">
            <w:pPr>
              <w:rPr>
                <w:rFonts w:cs="Calibri"/>
                <w:szCs w:val="24"/>
              </w:rPr>
            </w:pPr>
            <w:r w:rsidRPr="009224A8">
              <w:rPr>
                <w:rFonts w:eastAsiaTheme="majorEastAsia" w:cs="Calibri"/>
                <w:szCs w:val="24"/>
              </w:rPr>
              <w:t>“</w:t>
            </w:r>
            <w:r w:rsidRPr="009224A8">
              <w:rPr>
                <w:rFonts w:cs="Calibri"/>
                <w:szCs w:val="24"/>
              </w:rPr>
              <w:t xml:space="preserve">The special grace of the sacrament of the Anointing of the Sick has as its effects: </w:t>
            </w:r>
          </w:p>
          <w:p w14:paraId="494660DB" w14:textId="757EE681" w:rsidR="009224A8" w:rsidRPr="009224A8" w:rsidRDefault="003C3A56">
            <w:pPr>
              <w:numPr>
                <w:ilvl w:val="0"/>
                <w:numId w:val="9"/>
              </w:numPr>
              <w:rPr>
                <w:rFonts w:cs="Calibri"/>
                <w:szCs w:val="24"/>
              </w:rPr>
            </w:pPr>
            <w:r w:rsidRPr="009224A8">
              <w:rPr>
                <w:rFonts w:cs="Calibri"/>
                <w:szCs w:val="24"/>
              </w:rPr>
              <w:t xml:space="preserve">the uniting of the sick person to the passion of Christ, for his own good and that of the whole Church; </w:t>
            </w:r>
          </w:p>
          <w:p w14:paraId="5E8D012D" w14:textId="26A32105" w:rsidR="009224A8" w:rsidRPr="009224A8" w:rsidRDefault="003C3A56">
            <w:pPr>
              <w:numPr>
                <w:ilvl w:val="0"/>
                <w:numId w:val="9"/>
              </w:numPr>
              <w:rPr>
                <w:rFonts w:cs="Calibri"/>
                <w:szCs w:val="24"/>
              </w:rPr>
            </w:pPr>
            <w:r w:rsidRPr="009224A8">
              <w:rPr>
                <w:rFonts w:cs="Calibri"/>
                <w:szCs w:val="24"/>
              </w:rPr>
              <w:t xml:space="preserve">the strengthening, peace, and courage to endure in a Christian manner the sufferings of illness or old age; </w:t>
            </w:r>
          </w:p>
          <w:p w14:paraId="0158AA9D" w14:textId="6318A6A9" w:rsidR="009224A8" w:rsidRPr="009224A8" w:rsidRDefault="003C3A56">
            <w:pPr>
              <w:numPr>
                <w:ilvl w:val="0"/>
                <w:numId w:val="9"/>
              </w:numPr>
              <w:rPr>
                <w:rFonts w:cs="Calibri"/>
                <w:szCs w:val="24"/>
              </w:rPr>
            </w:pPr>
            <w:r w:rsidRPr="009224A8">
              <w:rPr>
                <w:rFonts w:cs="Calibri"/>
                <w:szCs w:val="24"/>
              </w:rPr>
              <w:t xml:space="preserve">the forgiveness of sins, if the sick person was not able to obtain it through the sacrament of Penance; </w:t>
            </w:r>
          </w:p>
          <w:p w14:paraId="67414C61" w14:textId="3669B0A4" w:rsidR="009224A8" w:rsidRPr="009224A8" w:rsidRDefault="003C3A56">
            <w:pPr>
              <w:numPr>
                <w:ilvl w:val="0"/>
                <w:numId w:val="9"/>
              </w:numPr>
              <w:rPr>
                <w:rFonts w:cs="Calibri"/>
                <w:szCs w:val="24"/>
              </w:rPr>
            </w:pPr>
            <w:r w:rsidRPr="009224A8">
              <w:rPr>
                <w:rFonts w:cs="Calibri"/>
                <w:szCs w:val="24"/>
              </w:rPr>
              <w:t xml:space="preserve">the restoration of health, if it is conducive to the salvation of his soul; </w:t>
            </w:r>
          </w:p>
          <w:p w14:paraId="5FBBF609" w14:textId="052FFF23" w:rsidR="003C3A56" w:rsidRPr="009224A8" w:rsidRDefault="003C3A56">
            <w:pPr>
              <w:numPr>
                <w:ilvl w:val="0"/>
                <w:numId w:val="9"/>
              </w:numPr>
              <w:rPr>
                <w:rFonts w:cs="Calibri"/>
                <w:szCs w:val="24"/>
              </w:rPr>
            </w:pPr>
            <w:r w:rsidRPr="009224A8">
              <w:rPr>
                <w:rFonts w:cs="Calibri"/>
                <w:szCs w:val="24"/>
              </w:rPr>
              <w:t>the preparation for passing over to eternal life” (CCC 1532).</w:t>
            </w:r>
          </w:p>
          <w:p w14:paraId="48DAB1C7" w14:textId="58D258A3" w:rsidR="003C3A56" w:rsidRDefault="003C3A56" w:rsidP="00474960">
            <w:pPr>
              <w:rPr>
                <w:rFonts w:cs="Calibri"/>
                <w:szCs w:val="24"/>
              </w:rPr>
            </w:pPr>
          </w:p>
          <w:p w14:paraId="189F3D8F" w14:textId="77777777" w:rsidR="009224A8" w:rsidRPr="00951856" w:rsidRDefault="009224A8" w:rsidP="00474960">
            <w:pPr>
              <w:rPr>
                <w:rFonts w:cs="Calibri"/>
                <w:szCs w:val="24"/>
              </w:rPr>
            </w:pPr>
          </w:p>
          <w:p w14:paraId="3BDAF7C4" w14:textId="77777777" w:rsidR="005F30F0" w:rsidRPr="009224A8" w:rsidRDefault="003C3A56">
            <w:pPr>
              <w:numPr>
                <w:ilvl w:val="0"/>
                <w:numId w:val="10"/>
              </w:numPr>
              <w:ind w:left="360"/>
              <w:rPr>
                <w:rFonts w:cs="Calibri"/>
                <w:szCs w:val="24"/>
              </w:rPr>
            </w:pPr>
            <w:r w:rsidRPr="009224A8">
              <w:rPr>
                <w:rFonts w:cs="Calibri"/>
                <w:szCs w:val="24"/>
              </w:rPr>
              <w:t>Which grace surfaces as most meaningful for you?</w:t>
            </w:r>
          </w:p>
          <w:p w14:paraId="2E52F979" w14:textId="77777777" w:rsidR="005F30F0" w:rsidRDefault="005F30F0" w:rsidP="009224A8">
            <w:pPr>
              <w:rPr>
                <w:rFonts w:cs="Calibri"/>
                <w:szCs w:val="24"/>
              </w:rPr>
            </w:pPr>
          </w:p>
          <w:p w14:paraId="08E2F876" w14:textId="2E30FE14" w:rsidR="003C3A56" w:rsidRPr="009224A8" w:rsidRDefault="003C3A56">
            <w:pPr>
              <w:numPr>
                <w:ilvl w:val="0"/>
                <w:numId w:val="10"/>
              </w:numPr>
              <w:ind w:left="360"/>
              <w:rPr>
                <w:rFonts w:cs="Calibri"/>
                <w:szCs w:val="24"/>
              </w:rPr>
            </w:pPr>
            <w:r w:rsidRPr="009224A8">
              <w:rPr>
                <w:rFonts w:cs="Calibri"/>
                <w:szCs w:val="24"/>
              </w:rPr>
              <w:t xml:space="preserve">What do you think this phrase means: “uniting of the sick person to the passion of Christ”? </w:t>
            </w:r>
          </w:p>
          <w:p w14:paraId="06628031" w14:textId="77777777" w:rsidR="003C3A56" w:rsidRPr="00951856" w:rsidRDefault="003C3A56" w:rsidP="00474960">
            <w:pPr>
              <w:rPr>
                <w:rFonts w:cs="Calibri"/>
                <w:szCs w:val="24"/>
              </w:rPr>
            </w:pPr>
          </w:p>
          <w:p w14:paraId="0BDC898F" w14:textId="77777777" w:rsidR="003C3A56" w:rsidRPr="00951856" w:rsidRDefault="003C3A56" w:rsidP="00474960">
            <w:pPr>
              <w:rPr>
                <w:rFonts w:cs="Calibri"/>
                <w:szCs w:val="24"/>
              </w:rPr>
            </w:pPr>
          </w:p>
        </w:tc>
        <w:tc>
          <w:tcPr>
            <w:tcW w:w="4678" w:type="dxa"/>
            <w:shd w:val="clear" w:color="auto" w:fill="auto"/>
          </w:tcPr>
          <w:p w14:paraId="651135E3" w14:textId="77777777" w:rsidR="005F30F0" w:rsidRDefault="005F30F0" w:rsidP="00474960">
            <w:pPr>
              <w:rPr>
                <w:rFonts w:eastAsiaTheme="majorEastAsia" w:cs="Calibri"/>
                <w:sz w:val="28"/>
                <w:szCs w:val="28"/>
              </w:rPr>
            </w:pPr>
          </w:p>
          <w:p w14:paraId="2695D771" w14:textId="6C507123" w:rsidR="003C3A56" w:rsidRPr="005F30F0" w:rsidRDefault="003C3A56" w:rsidP="00474960">
            <w:pPr>
              <w:rPr>
                <w:rFonts w:cs="Calibri"/>
                <w:sz w:val="28"/>
                <w:szCs w:val="28"/>
              </w:rPr>
            </w:pPr>
            <w:r w:rsidRPr="005F30F0">
              <w:rPr>
                <w:rFonts w:eastAsiaTheme="majorEastAsia" w:cs="Calibri"/>
                <w:sz w:val="28"/>
                <w:szCs w:val="28"/>
              </w:rPr>
              <w:t xml:space="preserve">Reflection </w:t>
            </w:r>
            <w:r w:rsidRPr="005F30F0">
              <w:rPr>
                <w:rFonts w:cs="Calibri"/>
                <w:sz w:val="28"/>
                <w:szCs w:val="28"/>
              </w:rPr>
              <w:t>#4</w:t>
            </w:r>
          </w:p>
          <w:p w14:paraId="5D76CF22" w14:textId="77777777" w:rsidR="003C3A56" w:rsidRPr="00951856" w:rsidRDefault="003C3A56" w:rsidP="00FC2FFA">
            <w:pPr>
              <w:ind w:left="720"/>
              <w:rPr>
                <w:rFonts w:cs="Calibri"/>
                <w:szCs w:val="24"/>
              </w:rPr>
            </w:pPr>
          </w:p>
          <w:p w14:paraId="31F53753" w14:textId="77777777" w:rsidR="003C3A56" w:rsidRPr="00951856" w:rsidRDefault="003C3A56" w:rsidP="005F30F0">
            <w:pPr>
              <w:rPr>
                <w:rFonts w:cs="Calibri"/>
                <w:szCs w:val="24"/>
              </w:rPr>
            </w:pPr>
            <w:r w:rsidRPr="00951856">
              <w:rPr>
                <w:rFonts w:cs="Calibri"/>
                <w:szCs w:val="24"/>
              </w:rPr>
              <w:t xml:space="preserve">“Giving Blood many years ago, when I worked as a transfusion volunteer at Stanford Hospital, I got to know a little girl named Liza who was suffering from a disease and needed blood from her five-year-old brother, who had miraculously survived the same disease and had developed the antibodies needed to combat the illness. The doctor explained the situation to her little brother, and asked the boy if he would be willing to give his blood to his sister. I saw him hesitate for only a moment before taking a deep breath and saying, ‘Yes, I'll do it if it will save Liza.’ </w:t>
            </w:r>
          </w:p>
          <w:p w14:paraId="27583B2D" w14:textId="77777777" w:rsidR="003C3A56" w:rsidRPr="00951856" w:rsidRDefault="003C3A56" w:rsidP="005F30F0">
            <w:pPr>
              <w:rPr>
                <w:rFonts w:cs="Calibri"/>
                <w:szCs w:val="24"/>
              </w:rPr>
            </w:pPr>
          </w:p>
          <w:p w14:paraId="7EE306E2" w14:textId="77777777" w:rsidR="003C3A56" w:rsidRPr="00951856" w:rsidRDefault="003C3A56" w:rsidP="005F30F0">
            <w:pPr>
              <w:rPr>
                <w:rFonts w:cs="Calibri"/>
                <w:szCs w:val="24"/>
              </w:rPr>
            </w:pPr>
            <w:r w:rsidRPr="00951856">
              <w:rPr>
                <w:rFonts w:cs="Calibri"/>
                <w:szCs w:val="24"/>
              </w:rPr>
              <w:t xml:space="preserve">“As the transfusion progressed, he lay in bed next to his sister and smiled, as we all did, seeing the color returning to her cheeks. Then his face grew pale and his smile faded. He looked up at the doctor and asked with a trembling voice, "Will I start to die right away?" Being young, the boy had misunderstood the doctor; he thought he was going to have to give her all his blood” </w:t>
            </w:r>
          </w:p>
          <w:p w14:paraId="668C0EA0" w14:textId="051AAC86" w:rsidR="003C3A56" w:rsidRDefault="003C3A56" w:rsidP="00474960">
            <w:pPr>
              <w:rPr>
                <w:rFonts w:cs="Calibri"/>
                <w:szCs w:val="24"/>
              </w:rPr>
            </w:pPr>
          </w:p>
          <w:p w14:paraId="6B593850" w14:textId="77777777" w:rsidR="009224A8" w:rsidRPr="00951856" w:rsidRDefault="009224A8" w:rsidP="00474960">
            <w:pPr>
              <w:rPr>
                <w:rFonts w:cs="Calibri"/>
                <w:szCs w:val="24"/>
              </w:rPr>
            </w:pPr>
          </w:p>
          <w:p w14:paraId="7A73D045" w14:textId="77777777" w:rsidR="003C3A56" w:rsidRPr="009224A8" w:rsidRDefault="003C3A56">
            <w:pPr>
              <w:numPr>
                <w:ilvl w:val="0"/>
                <w:numId w:val="11"/>
              </w:numPr>
              <w:rPr>
                <w:rFonts w:cs="Calibri"/>
                <w:szCs w:val="24"/>
              </w:rPr>
            </w:pPr>
            <w:r w:rsidRPr="009224A8">
              <w:rPr>
                <w:rFonts w:cs="Calibri"/>
                <w:szCs w:val="24"/>
              </w:rPr>
              <w:t xml:space="preserve">How does this story make concrete the life, death, and resurrection of Jesus? </w:t>
            </w:r>
          </w:p>
          <w:p w14:paraId="2619FA27" w14:textId="0E269D78" w:rsidR="005F30F0" w:rsidRPr="00951856" w:rsidRDefault="005F30F0" w:rsidP="00474960">
            <w:pPr>
              <w:rPr>
                <w:rFonts w:cs="Calibri"/>
                <w:szCs w:val="24"/>
              </w:rPr>
            </w:pPr>
          </w:p>
        </w:tc>
      </w:tr>
    </w:tbl>
    <w:p w14:paraId="4F9AF331" w14:textId="77777777" w:rsidR="003C3A56" w:rsidRPr="00951856" w:rsidRDefault="003C3A56" w:rsidP="003C3A56">
      <w:pPr>
        <w:rPr>
          <w:rFonts w:cs="Calibri"/>
          <w:szCs w:val="24"/>
        </w:rPr>
      </w:pPr>
    </w:p>
    <w:p w14:paraId="0670713A" w14:textId="77777777" w:rsidR="003C3A56" w:rsidRPr="00951856" w:rsidRDefault="003C3A56" w:rsidP="003C3A56">
      <w:pPr>
        <w:rPr>
          <w:rFonts w:cs="Calibri"/>
          <w:szCs w:val="24"/>
        </w:rPr>
      </w:pPr>
      <w:r w:rsidRPr="00951856">
        <w:rPr>
          <w:rFonts w:cs="Calibri"/>
          <w:szCs w:val="24"/>
        </w:rPr>
        <w:br w:type="page"/>
      </w:r>
    </w:p>
    <w:tbl>
      <w:tblPr>
        <w:tblW w:w="9355" w:type="dxa"/>
        <w:tblBorders>
          <w:top w:val="dashed" w:sz="18" w:space="0" w:color="auto"/>
          <w:left w:val="dashed" w:sz="18" w:space="0" w:color="auto"/>
          <w:bottom w:val="dashed" w:sz="18" w:space="0" w:color="auto"/>
          <w:right w:val="dashed" w:sz="18" w:space="0" w:color="auto"/>
          <w:insideH w:val="dashed" w:sz="18" w:space="0" w:color="auto"/>
          <w:insideV w:val="dashed" w:sz="18" w:space="0" w:color="auto"/>
        </w:tblBorders>
        <w:tblLayout w:type="fixed"/>
        <w:tblLook w:val="01E0" w:firstRow="1" w:lastRow="1" w:firstColumn="1" w:lastColumn="1" w:noHBand="0" w:noVBand="0"/>
      </w:tblPr>
      <w:tblGrid>
        <w:gridCol w:w="4677"/>
        <w:gridCol w:w="4678"/>
      </w:tblGrid>
      <w:tr w:rsidR="003C3A56" w:rsidRPr="00951856" w14:paraId="081B1453" w14:textId="77777777" w:rsidTr="005C6ABF">
        <w:tc>
          <w:tcPr>
            <w:tcW w:w="4677" w:type="dxa"/>
            <w:shd w:val="clear" w:color="auto" w:fill="auto"/>
          </w:tcPr>
          <w:p w14:paraId="7DBD6DE8" w14:textId="77777777" w:rsidR="009224A8" w:rsidRDefault="009224A8" w:rsidP="00474960">
            <w:pPr>
              <w:rPr>
                <w:rFonts w:eastAsiaTheme="majorEastAsia" w:cs="Calibri"/>
                <w:sz w:val="28"/>
                <w:szCs w:val="28"/>
              </w:rPr>
            </w:pPr>
          </w:p>
          <w:p w14:paraId="22B46A0E" w14:textId="055089A7" w:rsidR="003C3A56" w:rsidRPr="009224A8" w:rsidRDefault="003C3A56" w:rsidP="00474960">
            <w:pPr>
              <w:rPr>
                <w:rFonts w:cs="Calibri"/>
                <w:sz w:val="28"/>
                <w:szCs w:val="28"/>
              </w:rPr>
            </w:pPr>
            <w:r w:rsidRPr="009224A8">
              <w:rPr>
                <w:rFonts w:eastAsiaTheme="majorEastAsia" w:cs="Calibri"/>
                <w:sz w:val="28"/>
                <w:szCs w:val="28"/>
              </w:rPr>
              <w:t xml:space="preserve">Reflection </w:t>
            </w:r>
            <w:r w:rsidRPr="009224A8">
              <w:rPr>
                <w:rFonts w:cs="Calibri"/>
                <w:sz w:val="28"/>
                <w:szCs w:val="28"/>
              </w:rPr>
              <w:t>#5</w:t>
            </w:r>
          </w:p>
          <w:p w14:paraId="7E556676" w14:textId="77777777" w:rsidR="003C3A56" w:rsidRPr="00951856" w:rsidRDefault="003C3A56" w:rsidP="00474960">
            <w:pPr>
              <w:rPr>
                <w:rFonts w:cs="Calibri"/>
                <w:szCs w:val="24"/>
              </w:rPr>
            </w:pPr>
          </w:p>
          <w:p w14:paraId="2D48B2BB" w14:textId="77777777" w:rsidR="003C3A56" w:rsidRPr="00951856" w:rsidRDefault="003C3A56" w:rsidP="009224A8">
            <w:pPr>
              <w:rPr>
                <w:rFonts w:cs="Calibri"/>
                <w:szCs w:val="24"/>
              </w:rPr>
            </w:pPr>
            <w:r w:rsidRPr="00951856">
              <w:rPr>
                <w:rFonts w:cs="Calibri"/>
                <w:szCs w:val="24"/>
              </w:rPr>
              <w:t>The "meaning" and "purpose" of our lives is intertwined with hope. Hope is the "enduring feeling that life makes sense." When life makes sense, it can be transcended in the sense that one can rise above it psychologically and not be emotionally defeated by it. It is possible that by taking such a position a person may actually live longer.</w:t>
            </w:r>
          </w:p>
          <w:p w14:paraId="58FD7F22" w14:textId="7C14AB40" w:rsidR="003C3A56" w:rsidRDefault="003C3A56" w:rsidP="00474960">
            <w:pPr>
              <w:rPr>
                <w:rFonts w:cs="Calibri"/>
                <w:szCs w:val="24"/>
              </w:rPr>
            </w:pPr>
          </w:p>
          <w:p w14:paraId="3FFAB002" w14:textId="77777777" w:rsidR="009224A8" w:rsidRPr="00951856" w:rsidRDefault="009224A8" w:rsidP="00474960">
            <w:pPr>
              <w:rPr>
                <w:rFonts w:cs="Calibri"/>
                <w:szCs w:val="24"/>
              </w:rPr>
            </w:pPr>
          </w:p>
          <w:p w14:paraId="3FE0680B" w14:textId="77777777" w:rsidR="009224A8" w:rsidRPr="009224A8" w:rsidRDefault="003C3A56">
            <w:pPr>
              <w:numPr>
                <w:ilvl w:val="0"/>
                <w:numId w:val="11"/>
              </w:numPr>
              <w:rPr>
                <w:rFonts w:cs="Calibri"/>
                <w:szCs w:val="24"/>
              </w:rPr>
            </w:pPr>
            <w:r w:rsidRPr="009224A8">
              <w:rPr>
                <w:rFonts w:cs="Calibri"/>
                <w:szCs w:val="24"/>
              </w:rPr>
              <w:t xml:space="preserve">How do you think Christian faith enables a person to be hope-filled? </w:t>
            </w:r>
          </w:p>
          <w:p w14:paraId="012AFB18" w14:textId="77777777" w:rsidR="009224A8" w:rsidRDefault="009224A8" w:rsidP="00474960">
            <w:pPr>
              <w:rPr>
                <w:rFonts w:cs="Calibri"/>
                <w:szCs w:val="24"/>
              </w:rPr>
            </w:pPr>
          </w:p>
          <w:p w14:paraId="100314F8" w14:textId="1F04407F" w:rsidR="003C3A56" w:rsidRPr="009224A8" w:rsidRDefault="003C3A56">
            <w:pPr>
              <w:numPr>
                <w:ilvl w:val="0"/>
                <w:numId w:val="11"/>
              </w:numPr>
              <w:rPr>
                <w:rFonts w:cs="Calibri"/>
                <w:szCs w:val="24"/>
              </w:rPr>
            </w:pPr>
            <w:r w:rsidRPr="009224A8">
              <w:rPr>
                <w:rFonts w:cs="Calibri"/>
                <w:szCs w:val="24"/>
              </w:rPr>
              <w:t xml:space="preserve">How does a person nurture their sense of hope? </w:t>
            </w:r>
          </w:p>
          <w:p w14:paraId="61482ADC" w14:textId="77777777" w:rsidR="003C3A56" w:rsidRPr="00951856" w:rsidRDefault="003C3A56" w:rsidP="00474960">
            <w:pPr>
              <w:rPr>
                <w:rFonts w:cs="Calibri"/>
                <w:szCs w:val="24"/>
              </w:rPr>
            </w:pPr>
          </w:p>
          <w:p w14:paraId="28A11FAD" w14:textId="77777777" w:rsidR="003C3A56" w:rsidRPr="00951856" w:rsidRDefault="003C3A56" w:rsidP="00474960">
            <w:pPr>
              <w:rPr>
                <w:rFonts w:cs="Calibri"/>
                <w:szCs w:val="24"/>
              </w:rPr>
            </w:pPr>
          </w:p>
        </w:tc>
        <w:tc>
          <w:tcPr>
            <w:tcW w:w="4678" w:type="dxa"/>
            <w:shd w:val="clear" w:color="auto" w:fill="auto"/>
          </w:tcPr>
          <w:p w14:paraId="78D38F12" w14:textId="77777777" w:rsidR="009224A8" w:rsidRDefault="009224A8" w:rsidP="00474960">
            <w:pPr>
              <w:rPr>
                <w:rFonts w:eastAsiaTheme="majorEastAsia" w:cs="Calibri"/>
                <w:sz w:val="28"/>
                <w:szCs w:val="28"/>
              </w:rPr>
            </w:pPr>
          </w:p>
          <w:p w14:paraId="4848FCF3" w14:textId="672E5DDB" w:rsidR="003C3A56" w:rsidRPr="009224A8" w:rsidRDefault="003C3A56" w:rsidP="00474960">
            <w:pPr>
              <w:rPr>
                <w:rFonts w:cs="Calibri"/>
                <w:sz w:val="28"/>
                <w:szCs w:val="28"/>
              </w:rPr>
            </w:pPr>
            <w:r w:rsidRPr="009224A8">
              <w:rPr>
                <w:rFonts w:eastAsiaTheme="majorEastAsia" w:cs="Calibri"/>
                <w:sz w:val="28"/>
                <w:szCs w:val="28"/>
              </w:rPr>
              <w:t xml:space="preserve">Reflection </w:t>
            </w:r>
            <w:r w:rsidRPr="009224A8">
              <w:rPr>
                <w:rFonts w:cs="Calibri"/>
                <w:sz w:val="28"/>
                <w:szCs w:val="28"/>
              </w:rPr>
              <w:t>#6</w:t>
            </w:r>
          </w:p>
          <w:p w14:paraId="331CCC99" w14:textId="77777777" w:rsidR="003C3A56" w:rsidRPr="00951856" w:rsidRDefault="003C3A56" w:rsidP="00474960">
            <w:pPr>
              <w:rPr>
                <w:rFonts w:cs="Calibri"/>
                <w:szCs w:val="24"/>
              </w:rPr>
            </w:pPr>
          </w:p>
          <w:p w14:paraId="72E1C6A5" w14:textId="77777777" w:rsidR="003C3A56" w:rsidRPr="00951856" w:rsidRDefault="003C3A56" w:rsidP="00474960">
            <w:pPr>
              <w:rPr>
                <w:rFonts w:cs="Calibri"/>
                <w:szCs w:val="24"/>
              </w:rPr>
            </w:pPr>
            <w:r w:rsidRPr="00951856">
              <w:rPr>
                <w:rFonts w:cs="Calibri"/>
                <w:szCs w:val="24"/>
              </w:rPr>
              <w:t>What changes are hoped for during the course of illness</w:t>
            </w:r>
            <w:r w:rsidR="007C29B4">
              <w:rPr>
                <w:rFonts w:cs="Calibri"/>
                <w:szCs w:val="24"/>
              </w:rPr>
              <w:t>?</w:t>
            </w:r>
          </w:p>
          <w:p w14:paraId="5A8EA991" w14:textId="77777777" w:rsidR="003C3A56" w:rsidRPr="00951856" w:rsidRDefault="003C3A56" w:rsidP="00474960">
            <w:pPr>
              <w:rPr>
                <w:rFonts w:cs="Calibri"/>
                <w:szCs w:val="24"/>
              </w:rPr>
            </w:pPr>
          </w:p>
          <w:p w14:paraId="2E0C02CF" w14:textId="77777777" w:rsidR="003C3A56" w:rsidRPr="00951856" w:rsidRDefault="003C3A56" w:rsidP="009224A8">
            <w:pPr>
              <w:rPr>
                <w:rFonts w:cs="Calibri"/>
                <w:szCs w:val="24"/>
              </w:rPr>
            </w:pPr>
            <w:r w:rsidRPr="00951856">
              <w:rPr>
                <w:rFonts w:cs="Calibri"/>
                <w:szCs w:val="24"/>
              </w:rPr>
              <w:t>The National Coalition for Cancer Survivorship calls this "the changing mosaic of hope." When symptoms force us to see the doctor for an examination, as we wait for the results</w:t>
            </w:r>
            <w:r w:rsidR="007C29B4">
              <w:rPr>
                <w:rFonts w:cs="Calibri"/>
                <w:szCs w:val="24"/>
              </w:rPr>
              <w:t>,</w:t>
            </w:r>
            <w:r w:rsidRPr="00951856">
              <w:rPr>
                <w:rFonts w:cs="Calibri"/>
                <w:szCs w:val="24"/>
              </w:rPr>
              <w:t xml:space="preserve"> we hope there won't be anything seriously wrong. After a diagnosis of serious illness, generally the first thing for which we hope is a complete cure. Later, after treatment, we may hope for an extended period of remission before the disease recurs or for control of symptoms for a long time. When the disease is in the advanced stage, there is still much to hope for: living to see a daughter graduate, energy to take a trip to </w:t>
            </w:r>
            <w:r w:rsidR="007C29B4">
              <w:rPr>
                <w:rFonts w:cs="Calibri"/>
                <w:szCs w:val="24"/>
              </w:rPr>
              <w:t>a</w:t>
            </w:r>
            <w:r w:rsidRPr="00951856">
              <w:rPr>
                <w:rFonts w:cs="Calibri"/>
                <w:szCs w:val="24"/>
              </w:rPr>
              <w:t xml:space="preserve"> place we've always wanted to visit, a slow rate of deterioration, lessening of pain, having a peaceful, dignified death. </w:t>
            </w:r>
          </w:p>
          <w:p w14:paraId="1DD47E97" w14:textId="0EFDCDF3" w:rsidR="003C3A56" w:rsidRDefault="003C3A56" w:rsidP="00A6590E">
            <w:pPr>
              <w:rPr>
                <w:rFonts w:cs="Calibri"/>
                <w:szCs w:val="24"/>
              </w:rPr>
            </w:pPr>
          </w:p>
          <w:p w14:paraId="39D2AAC2" w14:textId="77777777" w:rsidR="009224A8" w:rsidRPr="00951856" w:rsidRDefault="009224A8" w:rsidP="00A6590E">
            <w:pPr>
              <w:rPr>
                <w:rFonts w:cs="Calibri"/>
                <w:szCs w:val="24"/>
              </w:rPr>
            </w:pPr>
          </w:p>
          <w:p w14:paraId="6870FD9C" w14:textId="77777777" w:rsidR="009224A8" w:rsidRPr="00A6590E" w:rsidRDefault="003C3A56">
            <w:pPr>
              <w:pStyle w:val="ListParagraph"/>
              <w:numPr>
                <w:ilvl w:val="0"/>
                <w:numId w:val="14"/>
              </w:numPr>
              <w:ind w:left="360"/>
              <w:rPr>
                <w:rFonts w:cs="Calibri"/>
                <w:szCs w:val="24"/>
              </w:rPr>
            </w:pPr>
            <w:r w:rsidRPr="00A6590E">
              <w:rPr>
                <w:rFonts w:cs="Calibri"/>
                <w:szCs w:val="24"/>
              </w:rPr>
              <w:t xml:space="preserve">Do you agree with this analysis of hope? </w:t>
            </w:r>
          </w:p>
          <w:p w14:paraId="09FD00E2" w14:textId="77777777" w:rsidR="009224A8" w:rsidRDefault="009224A8" w:rsidP="00A6590E">
            <w:pPr>
              <w:rPr>
                <w:rFonts w:cs="Calibri"/>
                <w:szCs w:val="24"/>
              </w:rPr>
            </w:pPr>
          </w:p>
          <w:p w14:paraId="02FF860C" w14:textId="77777777" w:rsidR="003C3A56" w:rsidRPr="00A6590E" w:rsidRDefault="003C3A56">
            <w:pPr>
              <w:pStyle w:val="ListParagraph"/>
              <w:numPr>
                <w:ilvl w:val="0"/>
                <w:numId w:val="14"/>
              </w:numPr>
              <w:ind w:left="360"/>
              <w:rPr>
                <w:rFonts w:cs="Calibri"/>
                <w:szCs w:val="24"/>
              </w:rPr>
            </w:pPr>
            <w:r w:rsidRPr="00A6590E">
              <w:rPr>
                <w:rFonts w:cs="Calibri"/>
                <w:szCs w:val="24"/>
              </w:rPr>
              <w:t>Are there any hopes that remain constant throughout one’s life? Give some examples.</w:t>
            </w:r>
          </w:p>
          <w:p w14:paraId="7C0933F4" w14:textId="4A1782BE" w:rsidR="009224A8" w:rsidRPr="009224A8" w:rsidRDefault="009224A8" w:rsidP="009224A8">
            <w:pPr>
              <w:rPr>
                <w:rFonts w:cs="Calibri"/>
                <w:szCs w:val="24"/>
              </w:rPr>
            </w:pPr>
          </w:p>
        </w:tc>
      </w:tr>
    </w:tbl>
    <w:p w14:paraId="11E77139" w14:textId="672490AF" w:rsidR="003C3A56" w:rsidRDefault="003C3A56" w:rsidP="003C3A56">
      <w:pPr>
        <w:rPr>
          <w:rFonts w:cs="Calibri"/>
          <w:szCs w:val="24"/>
        </w:rPr>
      </w:pPr>
    </w:p>
    <w:p w14:paraId="00CF8031" w14:textId="33757985" w:rsidR="009224A8" w:rsidRDefault="009224A8">
      <w:pPr>
        <w:rPr>
          <w:rFonts w:cs="Calibri"/>
          <w:szCs w:val="24"/>
        </w:rPr>
      </w:pPr>
      <w:r>
        <w:rPr>
          <w:rFonts w:cs="Calibri"/>
          <w:szCs w:val="24"/>
        </w:rPr>
        <w:br w:type="page"/>
      </w:r>
    </w:p>
    <w:p w14:paraId="3CC3B31E" w14:textId="77777777" w:rsidR="009224A8" w:rsidRPr="00951856" w:rsidRDefault="009224A8" w:rsidP="003C3A56">
      <w:pPr>
        <w:rPr>
          <w:rFonts w:cs="Calibri"/>
          <w:szCs w:val="24"/>
        </w:rPr>
      </w:pPr>
    </w:p>
    <w:tbl>
      <w:tblPr>
        <w:tblW w:w="9355" w:type="dxa"/>
        <w:tblBorders>
          <w:top w:val="dashed" w:sz="18" w:space="0" w:color="auto"/>
          <w:left w:val="dashed" w:sz="18" w:space="0" w:color="auto"/>
          <w:bottom w:val="dashed" w:sz="18" w:space="0" w:color="auto"/>
          <w:right w:val="dashed" w:sz="18" w:space="0" w:color="auto"/>
          <w:insideH w:val="dashed" w:sz="18" w:space="0" w:color="auto"/>
          <w:insideV w:val="dashed" w:sz="18" w:space="0" w:color="auto"/>
        </w:tblBorders>
        <w:tblLayout w:type="fixed"/>
        <w:tblLook w:val="01E0" w:firstRow="1" w:lastRow="1" w:firstColumn="1" w:lastColumn="1" w:noHBand="0" w:noVBand="0"/>
      </w:tblPr>
      <w:tblGrid>
        <w:gridCol w:w="4677"/>
        <w:gridCol w:w="4678"/>
      </w:tblGrid>
      <w:tr w:rsidR="003C3A56" w:rsidRPr="00951856" w14:paraId="08E70749" w14:textId="77777777" w:rsidTr="005C6ABF">
        <w:tc>
          <w:tcPr>
            <w:tcW w:w="4677" w:type="dxa"/>
            <w:shd w:val="clear" w:color="auto" w:fill="auto"/>
          </w:tcPr>
          <w:p w14:paraId="20B4CADE" w14:textId="77777777" w:rsidR="009224A8" w:rsidRDefault="009224A8" w:rsidP="00474960">
            <w:pPr>
              <w:rPr>
                <w:rFonts w:eastAsiaTheme="majorEastAsia" w:cs="Calibri"/>
                <w:sz w:val="28"/>
                <w:szCs w:val="28"/>
              </w:rPr>
            </w:pPr>
          </w:p>
          <w:p w14:paraId="76EF4C9A" w14:textId="192E4FB6" w:rsidR="003C3A56" w:rsidRPr="009224A8" w:rsidRDefault="003C3A56" w:rsidP="00474960">
            <w:pPr>
              <w:rPr>
                <w:rFonts w:cs="Calibri"/>
                <w:sz w:val="28"/>
                <w:szCs w:val="28"/>
              </w:rPr>
            </w:pPr>
            <w:r w:rsidRPr="009224A8">
              <w:rPr>
                <w:rFonts w:eastAsiaTheme="majorEastAsia" w:cs="Calibri"/>
                <w:sz w:val="28"/>
                <w:szCs w:val="28"/>
              </w:rPr>
              <w:t xml:space="preserve">Reflection </w:t>
            </w:r>
            <w:r w:rsidRPr="009224A8">
              <w:rPr>
                <w:rFonts w:cs="Calibri"/>
                <w:sz w:val="28"/>
                <w:szCs w:val="28"/>
              </w:rPr>
              <w:t>#7</w:t>
            </w:r>
          </w:p>
          <w:p w14:paraId="555AB94A" w14:textId="77777777" w:rsidR="003C3A56" w:rsidRPr="00951856" w:rsidRDefault="003C3A56" w:rsidP="00474960">
            <w:pPr>
              <w:rPr>
                <w:rFonts w:cs="Calibri"/>
                <w:b/>
                <w:bCs/>
                <w:caps/>
                <w:szCs w:val="24"/>
              </w:rPr>
            </w:pPr>
          </w:p>
          <w:p w14:paraId="3F5FD246" w14:textId="77777777" w:rsidR="009224A8" w:rsidRDefault="003C3A56" w:rsidP="009224A8">
            <w:pPr>
              <w:rPr>
                <w:rFonts w:cs="Calibri"/>
                <w:szCs w:val="24"/>
              </w:rPr>
            </w:pPr>
            <w:r w:rsidRPr="00951856">
              <w:rPr>
                <w:rFonts w:cs="Calibri"/>
                <w:szCs w:val="24"/>
              </w:rPr>
              <w:t>“When we honestly ask ourselves which person in our li</w:t>
            </w:r>
            <w:r w:rsidR="007C29B4">
              <w:rPr>
                <w:rFonts w:cs="Calibri"/>
                <w:szCs w:val="24"/>
              </w:rPr>
              <w:t xml:space="preserve">fe </w:t>
            </w:r>
            <w:r w:rsidRPr="00951856">
              <w:rPr>
                <w:rFonts w:cs="Calibri"/>
                <w:szCs w:val="24"/>
              </w:rPr>
              <w:t>means the most to us, we often find that it is those who, instead of giving advice, solutions, or cures, have chosen rather to share our pain and touch our wounds with a gentle and tender hand. The friend who can be silent with us in a moment of despair or confusion, who can stay with us in an hour of grief and bereavement, who can tolerate not knowing, not curing, not healing and face with us the reality of our powerlessness, that is a friend who cares” (</w:t>
            </w:r>
          </w:p>
          <w:p w14:paraId="148323C7" w14:textId="49FB0E49" w:rsidR="003C3A56" w:rsidRPr="00951856" w:rsidRDefault="003C3A56" w:rsidP="009224A8">
            <w:pPr>
              <w:rPr>
                <w:rFonts w:cs="Calibri"/>
                <w:szCs w:val="24"/>
              </w:rPr>
            </w:pPr>
            <w:r w:rsidRPr="00951856">
              <w:rPr>
                <w:rFonts w:cs="Calibri"/>
                <w:szCs w:val="24"/>
              </w:rPr>
              <w:t>Henri Nouwen).</w:t>
            </w:r>
          </w:p>
          <w:p w14:paraId="06003F3F" w14:textId="5A129368" w:rsidR="003C3A56" w:rsidRDefault="003C3A56" w:rsidP="00474960">
            <w:pPr>
              <w:rPr>
                <w:rFonts w:cs="Calibri"/>
                <w:szCs w:val="24"/>
              </w:rPr>
            </w:pPr>
          </w:p>
          <w:p w14:paraId="15ADDDAB" w14:textId="77777777" w:rsidR="009224A8" w:rsidRPr="00951856" w:rsidRDefault="009224A8" w:rsidP="00474960">
            <w:pPr>
              <w:rPr>
                <w:rFonts w:cs="Calibri"/>
                <w:szCs w:val="24"/>
              </w:rPr>
            </w:pPr>
          </w:p>
          <w:p w14:paraId="5286FEF8" w14:textId="77777777" w:rsidR="003C3A56" w:rsidRPr="009224A8" w:rsidRDefault="003C3A56">
            <w:pPr>
              <w:numPr>
                <w:ilvl w:val="0"/>
                <w:numId w:val="12"/>
              </w:numPr>
              <w:rPr>
                <w:rFonts w:cs="Calibri"/>
                <w:szCs w:val="24"/>
              </w:rPr>
            </w:pPr>
            <w:r w:rsidRPr="009224A8">
              <w:rPr>
                <w:rFonts w:cs="Calibri"/>
                <w:szCs w:val="24"/>
              </w:rPr>
              <w:t xml:space="preserve">Do you agree with Nouwen’s quote? Why or why not? </w:t>
            </w:r>
          </w:p>
          <w:p w14:paraId="1FF05AF2" w14:textId="77777777" w:rsidR="003C3A56" w:rsidRPr="00951856" w:rsidRDefault="003C3A56" w:rsidP="00474960">
            <w:pPr>
              <w:rPr>
                <w:rFonts w:cs="Calibri"/>
                <w:szCs w:val="24"/>
              </w:rPr>
            </w:pPr>
          </w:p>
          <w:p w14:paraId="62DDAA23" w14:textId="77777777" w:rsidR="003C3A56" w:rsidRPr="00951856" w:rsidRDefault="003C3A56" w:rsidP="00474960">
            <w:pPr>
              <w:rPr>
                <w:rFonts w:cs="Calibri"/>
                <w:szCs w:val="24"/>
              </w:rPr>
            </w:pPr>
          </w:p>
        </w:tc>
        <w:tc>
          <w:tcPr>
            <w:tcW w:w="4678" w:type="dxa"/>
            <w:shd w:val="clear" w:color="auto" w:fill="auto"/>
          </w:tcPr>
          <w:p w14:paraId="2BA3640C" w14:textId="77777777" w:rsidR="009224A8" w:rsidRDefault="009224A8" w:rsidP="00474960">
            <w:pPr>
              <w:rPr>
                <w:rFonts w:eastAsiaTheme="majorEastAsia" w:cs="Calibri"/>
                <w:sz w:val="28"/>
                <w:szCs w:val="28"/>
              </w:rPr>
            </w:pPr>
          </w:p>
          <w:p w14:paraId="6CD4F1B4" w14:textId="52D760A4" w:rsidR="003C3A56" w:rsidRPr="009224A8" w:rsidRDefault="003C3A56" w:rsidP="00474960">
            <w:pPr>
              <w:rPr>
                <w:rFonts w:cs="Calibri"/>
                <w:sz w:val="28"/>
                <w:szCs w:val="28"/>
              </w:rPr>
            </w:pPr>
            <w:r w:rsidRPr="009224A8">
              <w:rPr>
                <w:rFonts w:eastAsiaTheme="majorEastAsia" w:cs="Calibri"/>
                <w:sz w:val="28"/>
                <w:szCs w:val="28"/>
              </w:rPr>
              <w:t xml:space="preserve">Reflection </w:t>
            </w:r>
            <w:r w:rsidRPr="009224A8">
              <w:rPr>
                <w:rFonts w:cs="Calibri"/>
                <w:sz w:val="28"/>
                <w:szCs w:val="28"/>
              </w:rPr>
              <w:t>#8</w:t>
            </w:r>
          </w:p>
          <w:p w14:paraId="4049834C" w14:textId="77777777" w:rsidR="003C3A56" w:rsidRPr="00951856" w:rsidRDefault="003C3A56" w:rsidP="00474960">
            <w:pPr>
              <w:rPr>
                <w:rFonts w:cs="Calibri"/>
                <w:szCs w:val="24"/>
              </w:rPr>
            </w:pPr>
          </w:p>
          <w:p w14:paraId="24C0DF03" w14:textId="77777777" w:rsidR="009224A8" w:rsidRDefault="003C3A56" w:rsidP="009224A8">
            <w:pPr>
              <w:rPr>
                <w:rFonts w:cs="Calibri"/>
                <w:szCs w:val="24"/>
              </w:rPr>
            </w:pPr>
            <w:r w:rsidRPr="00951856">
              <w:rPr>
                <w:rFonts w:cs="Calibri"/>
                <w:szCs w:val="24"/>
              </w:rPr>
              <w:t>“It is not a question of God allowing or not allowing things to happen. It is part of living. Some things we do to ourselves, other things we do to each other. Our Father knows about every bird which falls to the ground, but He does not always prevent it from falling. What are we to learn from this? That our response to what happens is more important than what happens. Here is a mystery: one man’s experience drives him to curse God, while another man’s identical experience drives him to bless God. Your response to what happens is more important than what happens”</w:t>
            </w:r>
          </w:p>
          <w:p w14:paraId="5F3ECCA7" w14:textId="12821DE0" w:rsidR="003C3A56" w:rsidRPr="00951856" w:rsidRDefault="003C3A56" w:rsidP="009224A8">
            <w:pPr>
              <w:rPr>
                <w:rFonts w:cs="Calibri"/>
                <w:szCs w:val="24"/>
              </w:rPr>
            </w:pPr>
            <w:r w:rsidRPr="00951856">
              <w:rPr>
                <w:rFonts w:cs="Calibri"/>
                <w:szCs w:val="24"/>
              </w:rPr>
              <w:t xml:space="preserve"> (Chip Brogden).</w:t>
            </w:r>
          </w:p>
          <w:p w14:paraId="073E1EE7" w14:textId="77777777" w:rsidR="003C3A56" w:rsidRPr="00951856" w:rsidRDefault="003C3A56" w:rsidP="00474960">
            <w:pPr>
              <w:rPr>
                <w:rFonts w:cs="Calibri"/>
                <w:szCs w:val="24"/>
              </w:rPr>
            </w:pPr>
          </w:p>
          <w:p w14:paraId="75343D89" w14:textId="77777777" w:rsidR="003C3A56" w:rsidRPr="00951856" w:rsidRDefault="003C3A56" w:rsidP="009224A8">
            <w:pPr>
              <w:rPr>
                <w:rFonts w:cs="Calibri"/>
                <w:szCs w:val="24"/>
              </w:rPr>
            </w:pPr>
            <w:r w:rsidRPr="00951856">
              <w:rPr>
                <w:rFonts w:cs="Calibri"/>
                <w:szCs w:val="24"/>
              </w:rPr>
              <w:t>“Suffering has been stronger than all other teaching, and has taught me to understand what your heart used to be. I have been bent and broken, but - I hope - into a better shape” (Charles Dickens).</w:t>
            </w:r>
          </w:p>
          <w:p w14:paraId="7029A4C2" w14:textId="16383841" w:rsidR="003C3A56" w:rsidRDefault="003C3A56" w:rsidP="009224A8">
            <w:pPr>
              <w:rPr>
                <w:rFonts w:cs="Calibri"/>
                <w:szCs w:val="24"/>
              </w:rPr>
            </w:pPr>
          </w:p>
          <w:p w14:paraId="05D2D801" w14:textId="77777777" w:rsidR="009224A8" w:rsidRPr="00951856" w:rsidRDefault="009224A8" w:rsidP="009224A8">
            <w:pPr>
              <w:rPr>
                <w:rFonts w:cs="Calibri"/>
                <w:szCs w:val="24"/>
              </w:rPr>
            </w:pPr>
          </w:p>
          <w:p w14:paraId="08A28736" w14:textId="77777777" w:rsidR="003C3A56" w:rsidRPr="009224A8" w:rsidRDefault="003C3A56">
            <w:pPr>
              <w:numPr>
                <w:ilvl w:val="0"/>
                <w:numId w:val="12"/>
              </w:numPr>
              <w:rPr>
                <w:rFonts w:cs="Calibri"/>
                <w:szCs w:val="24"/>
              </w:rPr>
            </w:pPr>
            <w:r w:rsidRPr="009224A8">
              <w:rPr>
                <w:rFonts w:cs="Calibri"/>
                <w:szCs w:val="24"/>
              </w:rPr>
              <w:t xml:space="preserve">Why do you think some people’s response to suffering and challenges is more positive or life giving than others? </w:t>
            </w:r>
          </w:p>
          <w:p w14:paraId="5E29E946" w14:textId="77777777" w:rsidR="003C3A56" w:rsidRPr="00951856" w:rsidRDefault="003C3A56" w:rsidP="00474960">
            <w:pPr>
              <w:rPr>
                <w:rFonts w:cs="Calibri"/>
                <w:szCs w:val="24"/>
              </w:rPr>
            </w:pPr>
          </w:p>
        </w:tc>
      </w:tr>
    </w:tbl>
    <w:p w14:paraId="220F41BB" w14:textId="77777777" w:rsidR="003C3A56" w:rsidRPr="00951856" w:rsidRDefault="003C3A56" w:rsidP="003C3A56">
      <w:pPr>
        <w:rPr>
          <w:rFonts w:cs="Calibri"/>
          <w:szCs w:val="24"/>
        </w:rPr>
      </w:pPr>
      <w:r w:rsidRPr="00951856">
        <w:rPr>
          <w:rFonts w:cs="Calibri"/>
          <w:szCs w:val="24"/>
        </w:rPr>
        <w:br w:type="page"/>
      </w:r>
    </w:p>
    <w:tbl>
      <w:tblPr>
        <w:tblW w:w="9355" w:type="dxa"/>
        <w:tblBorders>
          <w:top w:val="dashed" w:sz="18" w:space="0" w:color="auto"/>
          <w:left w:val="dashed" w:sz="18" w:space="0" w:color="auto"/>
          <w:bottom w:val="dashed" w:sz="18" w:space="0" w:color="auto"/>
          <w:right w:val="dashed" w:sz="18" w:space="0" w:color="auto"/>
          <w:insideH w:val="dashed" w:sz="18" w:space="0" w:color="auto"/>
          <w:insideV w:val="dashed" w:sz="18" w:space="0" w:color="auto"/>
        </w:tblBorders>
        <w:tblLayout w:type="fixed"/>
        <w:tblLook w:val="01E0" w:firstRow="1" w:lastRow="1" w:firstColumn="1" w:lastColumn="1" w:noHBand="0" w:noVBand="0"/>
      </w:tblPr>
      <w:tblGrid>
        <w:gridCol w:w="4677"/>
        <w:gridCol w:w="4678"/>
      </w:tblGrid>
      <w:tr w:rsidR="003C3A56" w:rsidRPr="00951856" w14:paraId="641AFF5E" w14:textId="77777777" w:rsidTr="005C6ABF">
        <w:tc>
          <w:tcPr>
            <w:tcW w:w="4677" w:type="dxa"/>
            <w:shd w:val="clear" w:color="auto" w:fill="auto"/>
          </w:tcPr>
          <w:p w14:paraId="3E595DFA" w14:textId="77777777" w:rsidR="003C3A56" w:rsidRPr="009224A8" w:rsidRDefault="003C3A56" w:rsidP="009224A8">
            <w:pPr>
              <w:rPr>
                <w:rFonts w:cs="Calibri"/>
                <w:sz w:val="28"/>
                <w:szCs w:val="28"/>
              </w:rPr>
            </w:pPr>
            <w:r w:rsidRPr="009224A8">
              <w:rPr>
                <w:rFonts w:eastAsiaTheme="majorEastAsia" w:cs="Calibri"/>
                <w:sz w:val="28"/>
                <w:szCs w:val="28"/>
              </w:rPr>
              <w:lastRenderedPageBreak/>
              <w:t xml:space="preserve">Reflection </w:t>
            </w:r>
            <w:r w:rsidRPr="009224A8">
              <w:rPr>
                <w:rFonts w:cs="Calibri"/>
                <w:sz w:val="28"/>
                <w:szCs w:val="28"/>
              </w:rPr>
              <w:t>#</w:t>
            </w:r>
            <w:r w:rsidR="007C29B4" w:rsidRPr="009224A8">
              <w:rPr>
                <w:rFonts w:cs="Calibri"/>
                <w:sz w:val="28"/>
                <w:szCs w:val="28"/>
              </w:rPr>
              <w:t>9</w:t>
            </w:r>
          </w:p>
          <w:p w14:paraId="05771EC2" w14:textId="77777777" w:rsidR="003C3A56" w:rsidRPr="00951856" w:rsidRDefault="003C3A56" w:rsidP="009224A8">
            <w:pPr>
              <w:rPr>
                <w:rFonts w:cs="Calibri"/>
                <w:szCs w:val="24"/>
              </w:rPr>
            </w:pPr>
          </w:p>
          <w:p w14:paraId="7C10F3EC" w14:textId="77777777" w:rsidR="009224A8" w:rsidRDefault="003C3A56" w:rsidP="009224A8">
            <w:pPr>
              <w:rPr>
                <w:rFonts w:cs="Calibri"/>
                <w:szCs w:val="24"/>
              </w:rPr>
            </w:pPr>
            <w:r w:rsidRPr="00951856">
              <w:rPr>
                <w:rFonts w:cs="Calibri"/>
                <w:szCs w:val="24"/>
              </w:rPr>
              <w:t xml:space="preserve">“I do not believe that sheer suffering teaches. If suffering alone taught, all the world would be wise, since everyone suffers. To suffering must be added mourning, understanding, patience, love, openness, and a willingness to remain vulnerable” </w:t>
            </w:r>
          </w:p>
          <w:p w14:paraId="45E3B146" w14:textId="1A1A3FDE" w:rsidR="003C3A56" w:rsidRPr="00951856" w:rsidRDefault="003C3A56" w:rsidP="009224A8">
            <w:pPr>
              <w:rPr>
                <w:rFonts w:cs="Calibri"/>
                <w:szCs w:val="24"/>
              </w:rPr>
            </w:pPr>
            <w:r w:rsidRPr="00951856">
              <w:rPr>
                <w:rFonts w:cs="Calibri"/>
                <w:szCs w:val="24"/>
              </w:rPr>
              <w:t>Anne Morrow Lindbergh).</w:t>
            </w:r>
          </w:p>
          <w:p w14:paraId="4B149821" w14:textId="30A7E3FF" w:rsidR="003C3A56" w:rsidRDefault="003C3A56" w:rsidP="009224A8">
            <w:pPr>
              <w:rPr>
                <w:rFonts w:cs="Calibri"/>
                <w:szCs w:val="24"/>
              </w:rPr>
            </w:pPr>
          </w:p>
          <w:p w14:paraId="33E280BC" w14:textId="77777777" w:rsidR="009224A8" w:rsidRPr="00951856" w:rsidRDefault="009224A8" w:rsidP="009224A8">
            <w:pPr>
              <w:rPr>
                <w:rFonts w:cs="Calibri"/>
                <w:szCs w:val="24"/>
              </w:rPr>
            </w:pPr>
          </w:p>
          <w:p w14:paraId="066A2206" w14:textId="77777777" w:rsidR="009224A8" w:rsidRDefault="003C3A56">
            <w:pPr>
              <w:numPr>
                <w:ilvl w:val="0"/>
                <w:numId w:val="12"/>
              </w:numPr>
              <w:rPr>
                <w:rFonts w:cs="Calibri"/>
                <w:szCs w:val="24"/>
              </w:rPr>
            </w:pPr>
            <w:r w:rsidRPr="009224A8">
              <w:rPr>
                <w:rFonts w:cs="Calibri"/>
                <w:szCs w:val="24"/>
              </w:rPr>
              <w:t xml:space="preserve">Do you agree with this quote? Why or why not? </w:t>
            </w:r>
          </w:p>
          <w:p w14:paraId="701D11B0" w14:textId="65A1ACAC" w:rsidR="003C3A56" w:rsidRPr="009224A8" w:rsidRDefault="003C3A56">
            <w:pPr>
              <w:numPr>
                <w:ilvl w:val="0"/>
                <w:numId w:val="12"/>
              </w:numPr>
              <w:rPr>
                <w:rFonts w:cs="Calibri"/>
                <w:szCs w:val="24"/>
              </w:rPr>
            </w:pPr>
            <w:r w:rsidRPr="009224A8">
              <w:rPr>
                <w:rFonts w:cs="Calibri"/>
                <w:szCs w:val="24"/>
              </w:rPr>
              <w:t xml:space="preserve">What other attributes or practices would you add to her list </w:t>
            </w:r>
            <w:r w:rsidR="007C29B4" w:rsidRPr="009224A8">
              <w:rPr>
                <w:rFonts w:cs="Calibri"/>
                <w:szCs w:val="24"/>
              </w:rPr>
              <w:t>to help</w:t>
            </w:r>
            <w:r w:rsidRPr="009224A8">
              <w:rPr>
                <w:rFonts w:cs="Calibri"/>
                <w:szCs w:val="24"/>
              </w:rPr>
              <w:t xml:space="preserve"> obtain</w:t>
            </w:r>
            <w:r w:rsidR="007C29B4" w:rsidRPr="009224A8">
              <w:rPr>
                <w:rFonts w:cs="Calibri"/>
                <w:szCs w:val="24"/>
              </w:rPr>
              <w:t xml:space="preserve"> </w:t>
            </w:r>
            <w:r w:rsidRPr="009224A8">
              <w:rPr>
                <w:rFonts w:cs="Calibri"/>
                <w:szCs w:val="24"/>
              </w:rPr>
              <w:t>wisdom?</w:t>
            </w:r>
          </w:p>
          <w:p w14:paraId="263C75C4" w14:textId="77777777" w:rsidR="003C3A56" w:rsidRPr="00951856" w:rsidRDefault="003C3A56" w:rsidP="009224A8">
            <w:pPr>
              <w:rPr>
                <w:rFonts w:cs="Calibri"/>
                <w:szCs w:val="24"/>
              </w:rPr>
            </w:pPr>
          </w:p>
          <w:p w14:paraId="787E982C" w14:textId="77777777" w:rsidR="003C3A56" w:rsidRPr="00951856" w:rsidRDefault="003C3A56" w:rsidP="009224A8">
            <w:pPr>
              <w:rPr>
                <w:rFonts w:cs="Calibri"/>
                <w:szCs w:val="24"/>
              </w:rPr>
            </w:pPr>
          </w:p>
        </w:tc>
        <w:tc>
          <w:tcPr>
            <w:tcW w:w="4678" w:type="dxa"/>
            <w:shd w:val="clear" w:color="auto" w:fill="auto"/>
          </w:tcPr>
          <w:p w14:paraId="2BA0C420" w14:textId="77777777" w:rsidR="003C3A56" w:rsidRPr="009224A8" w:rsidRDefault="003C3A56" w:rsidP="009224A8">
            <w:pPr>
              <w:rPr>
                <w:rFonts w:cs="Calibri"/>
                <w:sz w:val="28"/>
                <w:szCs w:val="28"/>
              </w:rPr>
            </w:pPr>
            <w:r w:rsidRPr="009224A8">
              <w:rPr>
                <w:rFonts w:eastAsiaTheme="majorEastAsia" w:cs="Calibri"/>
                <w:sz w:val="28"/>
                <w:szCs w:val="28"/>
              </w:rPr>
              <w:t xml:space="preserve">Reflection </w:t>
            </w:r>
            <w:r w:rsidRPr="009224A8">
              <w:rPr>
                <w:rFonts w:cs="Calibri"/>
                <w:sz w:val="28"/>
                <w:szCs w:val="28"/>
              </w:rPr>
              <w:t>#10</w:t>
            </w:r>
          </w:p>
          <w:p w14:paraId="5190C814" w14:textId="77777777" w:rsidR="003C3A56" w:rsidRPr="00951856" w:rsidRDefault="003C3A56" w:rsidP="009224A8">
            <w:pPr>
              <w:rPr>
                <w:rFonts w:cs="Calibri"/>
                <w:szCs w:val="24"/>
              </w:rPr>
            </w:pPr>
          </w:p>
          <w:p w14:paraId="3A5899E8" w14:textId="77777777" w:rsidR="003C3A56" w:rsidRPr="00A6590E" w:rsidRDefault="003C3A56" w:rsidP="00A6590E">
            <w:r w:rsidRPr="00951856">
              <w:rPr>
                <w:rFonts w:cs="Calibri"/>
                <w:szCs w:val="24"/>
              </w:rPr>
              <w:t>“</w:t>
            </w:r>
            <w:r w:rsidRPr="00A6590E">
              <w:t xml:space="preserve">For in hope we were saved. Now hope that is seen is not hope. For who hopes for what is seen? But if we hope for what we do not see, we wait for it with patience. </w:t>
            </w:r>
          </w:p>
          <w:p w14:paraId="74152FAC" w14:textId="77777777" w:rsidR="003C3A56" w:rsidRPr="00A6590E" w:rsidRDefault="003C3A56" w:rsidP="00A6590E"/>
          <w:p w14:paraId="6BD2C3E1" w14:textId="77777777" w:rsidR="003C3A56" w:rsidRPr="00A6590E" w:rsidRDefault="003C3A56" w:rsidP="00A6590E">
            <w:r w:rsidRPr="00A6590E">
              <w:t>“Likewise the Spirit helps us in our weakness; for we do not know how to pray as we ought, but that very Spirit intercedes with sighs too deep for words. And God, who searches the heart, knows what is the mind of the Spirit, because the Spirit intercedes for the saints according to the will of God. We know that all things work together for good for those who love God, who are called according to his purpose” (Romans 8:24-28).</w:t>
            </w:r>
          </w:p>
          <w:p w14:paraId="0FB18C3F" w14:textId="137170A2" w:rsidR="003C3A56" w:rsidRPr="00A6590E" w:rsidRDefault="003C3A56" w:rsidP="00A6590E"/>
          <w:p w14:paraId="01FAC382" w14:textId="77777777" w:rsidR="009224A8" w:rsidRPr="00A6590E" w:rsidRDefault="009224A8" w:rsidP="00A6590E"/>
          <w:p w14:paraId="295E09F4" w14:textId="77777777" w:rsidR="003C3A56" w:rsidRPr="00A6590E" w:rsidRDefault="003C3A56">
            <w:pPr>
              <w:numPr>
                <w:ilvl w:val="0"/>
                <w:numId w:val="13"/>
              </w:numPr>
              <w:ind w:left="360"/>
            </w:pPr>
            <w:r w:rsidRPr="00A6590E">
              <w:t xml:space="preserve">We, each and every Christian, are the saints referred to in this </w:t>
            </w:r>
            <w:r w:rsidR="007C29B4" w:rsidRPr="00A6590E">
              <w:t>S</w:t>
            </w:r>
            <w:r w:rsidRPr="00A6590E">
              <w:t xml:space="preserve">cripture passage. </w:t>
            </w:r>
          </w:p>
          <w:p w14:paraId="17B0B0E8" w14:textId="77777777" w:rsidR="003C3A56" w:rsidRPr="00A6590E" w:rsidRDefault="003C3A56" w:rsidP="00A6590E"/>
          <w:p w14:paraId="04C413D6" w14:textId="77777777" w:rsidR="00A6590E" w:rsidRDefault="003C3A56">
            <w:pPr>
              <w:numPr>
                <w:ilvl w:val="0"/>
                <w:numId w:val="13"/>
              </w:numPr>
              <w:ind w:left="360"/>
            </w:pPr>
            <w:r w:rsidRPr="00A6590E">
              <w:t>What do you think the writer of this New Testament letter meant when he wrote, “</w:t>
            </w:r>
            <w:r w:rsidR="007C29B4" w:rsidRPr="00A6590E">
              <w:t>N</w:t>
            </w:r>
            <w:r w:rsidRPr="00A6590E">
              <w:t xml:space="preserve">ow hope that is seen is not hope”? </w:t>
            </w:r>
          </w:p>
          <w:p w14:paraId="7139A4A6" w14:textId="77777777" w:rsidR="00A6590E" w:rsidRDefault="00A6590E" w:rsidP="00A6590E"/>
          <w:p w14:paraId="707F70E5" w14:textId="44F84D8E" w:rsidR="00A6590E" w:rsidRPr="00A6590E" w:rsidRDefault="00A6590E" w:rsidP="00A6590E"/>
        </w:tc>
      </w:tr>
    </w:tbl>
    <w:p w14:paraId="7AC3B4DA" w14:textId="77777777" w:rsidR="003C3A56" w:rsidRPr="00951856" w:rsidRDefault="003C3A56" w:rsidP="003C3A56">
      <w:pPr>
        <w:rPr>
          <w:rFonts w:cs="Calibri"/>
          <w:szCs w:val="24"/>
        </w:rPr>
      </w:pPr>
    </w:p>
    <w:p w14:paraId="40FE0B21" w14:textId="77777777" w:rsidR="003C3A56" w:rsidRPr="00951856" w:rsidRDefault="003C3A56" w:rsidP="003C3A56">
      <w:pPr>
        <w:rPr>
          <w:rFonts w:cs="Calibri"/>
          <w:szCs w:val="24"/>
        </w:rPr>
      </w:pPr>
    </w:p>
    <w:p w14:paraId="6CFDB53F" w14:textId="77777777" w:rsidR="003C3A56" w:rsidRPr="00951856" w:rsidRDefault="003C3A56" w:rsidP="003C3A56">
      <w:pPr>
        <w:rPr>
          <w:rFonts w:cs="Calibri"/>
          <w:szCs w:val="24"/>
        </w:rPr>
      </w:pPr>
    </w:p>
    <w:p w14:paraId="5C1F1DEF" w14:textId="77777777" w:rsidR="003C3A56" w:rsidRPr="00951856" w:rsidRDefault="003C3A56" w:rsidP="003C3A56">
      <w:pPr>
        <w:rPr>
          <w:rFonts w:cs="Calibri"/>
          <w:szCs w:val="24"/>
        </w:rPr>
      </w:pPr>
    </w:p>
    <w:p w14:paraId="30CC30F8" w14:textId="77777777" w:rsidR="0097171E" w:rsidRPr="00951856" w:rsidRDefault="0097171E" w:rsidP="008324B8">
      <w:pPr>
        <w:rPr>
          <w:rFonts w:cs="Calibri"/>
          <w:szCs w:val="24"/>
        </w:rPr>
      </w:pPr>
    </w:p>
    <w:p w14:paraId="247F5716" w14:textId="77777777" w:rsidR="0097171E" w:rsidRPr="00951856" w:rsidRDefault="0097171E" w:rsidP="008324B8">
      <w:pPr>
        <w:rPr>
          <w:rFonts w:cs="Calibri"/>
          <w:szCs w:val="24"/>
        </w:rPr>
      </w:pPr>
    </w:p>
    <w:p w14:paraId="443CBB49" w14:textId="77777777" w:rsidR="0097171E" w:rsidRPr="00951856" w:rsidRDefault="0097171E" w:rsidP="008324B8">
      <w:pPr>
        <w:rPr>
          <w:rFonts w:cs="Calibri"/>
          <w:i/>
          <w:iCs/>
          <w:szCs w:val="24"/>
        </w:rPr>
      </w:pPr>
    </w:p>
    <w:p w14:paraId="68E9C69E" w14:textId="1AB593C8" w:rsidR="0097171E" w:rsidRPr="00951856" w:rsidRDefault="0097171E" w:rsidP="00A6590E">
      <w:pPr>
        <w:pStyle w:val="Heading1"/>
        <w:rPr>
          <w:iCs/>
        </w:rPr>
      </w:pPr>
      <w:r w:rsidRPr="00951856">
        <w:rPr>
          <w:i/>
          <w:iCs/>
        </w:rPr>
        <w:br w:type="page"/>
      </w:r>
      <w:r w:rsidRPr="00951856">
        <w:lastRenderedPageBreak/>
        <w:t>Handout #</w:t>
      </w:r>
      <w:r w:rsidR="003E4B1E" w:rsidRPr="00951856">
        <w:t>8</w:t>
      </w:r>
      <w:r w:rsidR="00A6590E">
        <w:t>.</w:t>
      </w:r>
    </w:p>
    <w:p w14:paraId="6B759933" w14:textId="77777777" w:rsidR="0097171E" w:rsidRPr="00951856" w:rsidRDefault="0097171E" w:rsidP="00A6590E">
      <w:pPr>
        <w:pStyle w:val="Heading1"/>
      </w:pPr>
      <w:r w:rsidRPr="00951856">
        <w:t>Called to Healing: Serving the Ill and Dying</w:t>
      </w:r>
    </w:p>
    <w:p w14:paraId="198338C2" w14:textId="77777777" w:rsidR="0097171E" w:rsidRPr="00951856" w:rsidRDefault="0097171E">
      <w:pPr>
        <w:rPr>
          <w:rFonts w:cs="Calibri"/>
          <w:szCs w:val="24"/>
        </w:rPr>
      </w:pPr>
    </w:p>
    <w:p w14:paraId="41C66813" w14:textId="77777777" w:rsidR="00A6590E" w:rsidRDefault="0097171E">
      <w:pPr>
        <w:rPr>
          <w:rFonts w:cs="Calibri"/>
          <w:szCs w:val="24"/>
        </w:rPr>
      </w:pPr>
      <w:r w:rsidRPr="00A6590E">
        <w:rPr>
          <w:rFonts w:cs="Calibri"/>
          <w:b/>
          <w:bCs/>
          <w:szCs w:val="24"/>
        </w:rPr>
        <w:t xml:space="preserve">Note to </w:t>
      </w:r>
      <w:r w:rsidR="00A6590E" w:rsidRPr="00A6590E">
        <w:rPr>
          <w:rFonts w:cs="Calibri"/>
          <w:b/>
          <w:bCs/>
          <w:szCs w:val="24"/>
        </w:rPr>
        <w:t>F</w:t>
      </w:r>
      <w:r w:rsidRPr="00A6590E">
        <w:rPr>
          <w:rFonts w:cs="Calibri"/>
          <w:b/>
          <w:bCs/>
          <w:szCs w:val="24"/>
        </w:rPr>
        <w:t>acilitator</w:t>
      </w:r>
      <w:r w:rsidRPr="00951856">
        <w:rPr>
          <w:rFonts w:cs="Calibri"/>
          <w:szCs w:val="24"/>
        </w:rPr>
        <w:t xml:space="preserve">: </w:t>
      </w:r>
    </w:p>
    <w:p w14:paraId="5A252E6F" w14:textId="7DD845AC" w:rsidR="0097171E" w:rsidRPr="00951856" w:rsidRDefault="00A6590E">
      <w:pPr>
        <w:rPr>
          <w:rFonts w:cs="Calibri"/>
          <w:szCs w:val="24"/>
        </w:rPr>
      </w:pPr>
      <w:r>
        <w:rPr>
          <w:rFonts w:cs="Calibri"/>
          <w:szCs w:val="24"/>
        </w:rPr>
        <w:t>T</w:t>
      </w:r>
      <w:r w:rsidR="0097171E" w:rsidRPr="00951856">
        <w:rPr>
          <w:rFonts w:cs="Calibri"/>
          <w:szCs w:val="24"/>
        </w:rPr>
        <w:t xml:space="preserve">his handout needs to be modified to include all the options that your parish provides to the sick and dying, providing descriptive details if possible. </w:t>
      </w:r>
    </w:p>
    <w:p w14:paraId="5F734EDC" w14:textId="6CF5D297" w:rsidR="0097171E" w:rsidRDefault="0097171E">
      <w:pPr>
        <w:rPr>
          <w:rFonts w:cs="Calibri"/>
          <w:szCs w:val="24"/>
        </w:rPr>
      </w:pPr>
    </w:p>
    <w:p w14:paraId="2D9CD57B" w14:textId="77777777" w:rsidR="00A6590E" w:rsidRPr="00951856" w:rsidRDefault="00A6590E">
      <w:pPr>
        <w:rPr>
          <w:rFonts w:cs="Calibri"/>
          <w:szCs w:val="24"/>
        </w:rPr>
      </w:pPr>
    </w:p>
    <w:p w14:paraId="65A53565" w14:textId="77777777" w:rsidR="0097171E" w:rsidRPr="00A6590E" w:rsidRDefault="0097171E">
      <w:pPr>
        <w:rPr>
          <w:rFonts w:cs="Calibri"/>
          <w:b/>
          <w:bCs/>
          <w:szCs w:val="24"/>
        </w:rPr>
      </w:pPr>
      <w:r w:rsidRPr="00A6590E">
        <w:rPr>
          <w:rFonts w:cs="Calibri"/>
          <w:b/>
          <w:bCs/>
          <w:szCs w:val="24"/>
        </w:rPr>
        <w:t>What can we do to serve the sick and dying? Here are a few options to consider.</w:t>
      </w:r>
    </w:p>
    <w:p w14:paraId="0DFE5DFA" w14:textId="77777777" w:rsidR="0097171E" w:rsidRPr="00951856" w:rsidRDefault="0097171E">
      <w:pPr>
        <w:rPr>
          <w:rFonts w:cs="Calibri"/>
          <w:szCs w:val="24"/>
        </w:rPr>
      </w:pPr>
    </w:p>
    <w:p w14:paraId="72680414" w14:textId="5F34A41E" w:rsidR="0097171E" w:rsidRDefault="0097171E" w:rsidP="00A6590E">
      <w:pPr>
        <w:pStyle w:val="Heading3"/>
      </w:pPr>
      <w:r w:rsidRPr="00A6590E">
        <w:t>Visiting</w:t>
      </w:r>
    </w:p>
    <w:p w14:paraId="0188EE17" w14:textId="77777777" w:rsidR="00A6590E" w:rsidRPr="00A6590E" w:rsidRDefault="00A6590E" w:rsidP="00A6590E"/>
    <w:p w14:paraId="1B715F51" w14:textId="77777777" w:rsidR="0097171E" w:rsidRPr="00951856" w:rsidRDefault="0097171E">
      <w:pPr>
        <w:numPr>
          <w:ilvl w:val="0"/>
          <w:numId w:val="4"/>
        </w:numPr>
        <w:rPr>
          <w:rFonts w:cs="Calibri"/>
          <w:szCs w:val="24"/>
        </w:rPr>
      </w:pPr>
      <w:r w:rsidRPr="00951856">
        <w:rPr>
          <w:rFonts w:cs="Calibri"/>
          <w:szCs w:val="24"/>
        </w:rPr>
        <w:t>Become part of the parish’s team that brings communion after weekend liturgy to shut ins and hospital patients.</w:t>
      </w:r>
    </w:p>
    <w:p w14:paraId="67625734" w14:textId="77777777" w:rsidR="0097171E" w:rsidRPr="00951856" w:rsidRDefault="0097171E">
      <w:pPr>
        <w:numPr>
          <w:ilvl w:val="0"/>
          <w:numId w:val="4"/>
        </w:numPr>
        <w:rPr>
          <w:rFonts w:cs="Calibri"/>
          <w:szCs w:val="24"/>
        </w:rPr>
      </w:pPr>
      <w:r w:rsidRPr="00951856">
        <w:rPr>
          <w:rFonts w:cs="Calibri"/>
          <w:szCs w:val="24"/>
        </w:rPr>
        <w:t>Become part of the team that visits hospital patients.</w:t>
      </w:r>
    </w:p>
    <w:p w14:paraId="42B8493F" w14:textId="77777777" w:rsidR="0097171E" w:rsidRPr="00951856" w:rsidRDefault="0097171E">
      <w:pPr>
        <w:numPr>
          <w:ilvl w:val="0"/>
          <w:numId w:val="4"/>
        </w:numPr>
        <w:rPr>
          <w:rFonts w:cs="Calibri"/>
          <w:szCs w:val="24"/>
        </w:rPr>
      </w:pPr>
      <w:r w:rsidRPr="00951856">
        <w:rPr>
          <w:rFonts w:cs="Calibri"/>
          <w:szCs w:val="24"/>
        </w:rPr>
        <w:t>Make a commitment to visit a shu</w:t>
      </w:r>
      <w:r w:rsidR="00BA44CF">
        <w:rPr>
          <w:rFonts w:cs="Calibri"/>
          <w:szCs w:val="24"/>
        </w:rPr>
        <w:t>t-</w:t>
      </w:r>
      <w:r w:rsidRPr="00951856">
        <w:rPr>
          <w:rFonts w:cs="Calibri"/>
          <w:szCs w:val="24"/>
        </w:rPr>
        <w:t>in on a regular basis.</w:t>
      </w:r>
    </w:p>
    <w:p w14:paraId="32DECA2F" w14:textId="77777777" w:rsidR="0097171E" w:rsidRPr="00951856" w:rsidRDefault="0097171E">
      <w:pPr>
        <w:numPr>
          <w:ilvl w:val="0"/>
          <w:numId w:val="4"/>
        </w:numPr>
        <w:rPr>
          <w:rFonts w:cs="Calibri"/>
          <w:szCs w:val="24"/>
        </w:rPr>
      </w:pPr>
      <w:r w:rsidRPr="00951856">
        <w:rPr>
          <w:rFonts w:cs="Calibri"/>
          <w:szCs w:val="24"/>
        </w:rPr>
        <w:t xml:space="preserve">Provide transportation to those needing it to </w:t>
      </w:r>
      <w:r w:rsidR="00BA44CF">
        <w:rPr>
          <w:rFonts w:cs="Calibri"/>
          <w:szCs w:val="24"/>
        </w:rPr>
        <w:t>v</w:t>
      </w:r>
      <w:r w:rsidRPr="00951856">
        <w:rPr>
          <w:rFonts w:cs="Calibri"/>
          <w:szCs w:val="24"/>
        </w:rPr>
        <w:t>isit</w:t>
      </w:r>
      <w:r w:rsidR="00BA44CF">
        <w:rPr>
          <w:rFonts w:cs="Calibri"/>
          <w:szCs w:val="24"/>
        </w:rPr>
        <w:t xml:space="preserve"> an ill parishioner</w:t>
      </w:r>
      <w:r w:rsidRPr="00951856">
        <w:rPr>
          <w:rFonts w:cs="Calibri"/>
          <w:szCs w:val="24"/>
        </w:rPr>
        <w:t xml:space="preserve"> or their loved ones.</w:t>
      </w:r>
    </w:p>
    <w:p w14:paraId="27FF2DD0" w14:textId="77777777" w:rsidR="0097171E" w:rsidRPr="00951856" w:rsidRDefault="0097171E">
      <w:pPr>
        <w:numPr>
          <w:ilvl w:val="0"/>
          <w:numId w:val="4"/>
        </w:numPr>
        <w:rPr>
          <w:rFonts w:cs="Calibri"/>
          <w:szCs w:val="24"/>
        </w:rPr>
      </w:pPr>
      <w:r w:rsidRPr="00951856">
        <w:rPr>
          <w:rFonts w:cs="Calibri"/>
          <w:szCs w:val="24"/>
        </w:rPr>
        <w:t>Make regular phone calls to shut</w:t>
      </w:r>
      <w:r w:rsidR="00BA44CF">
        <w:rPr>
          <w:rFonts w:cs="Calibri"/>
          <w:szCs w:val="24"/>
        </w:rPr>
        <w:t>-</w:t>
      </w:r>
      <w:r w:rsidRPr="00951856">
        <w:rPr>
          <w:rFonts w:cs="Calibri"/>
          <w:szCs w:val="24"/>
        </w:rPr>
        <w:t xml:space="preserve">ins. </w:t>
      </w:r>
    </w:p>
    <w:p w14:paraId="038D5C02" w14:textId="77777777" w:rsidR="0097171E" w:rsidRPr="00951856" w:rsidRDefault="0097171E">
      <w:pPr>
        <w:rPr>
          <w:rFonts w:cs="Calibri"/>
          <w:szCs w:val="24"/>
        </w:rPr>
      </w:pPr>
    </w:p>
    <w:p w14:paraId="610F6B3A" w14:textId="7EBA397D" w:rsidR="0097171E" w:rsidRDefault="0097171E" w:rsidP="00A6590E">
      <w:pPr>
        <w:pStyle w:val="Heading3"/>
      </w:pPr>
      <w:r w:rsidRPr="00A6590E">
        <w:t>Support</w:t>
      </w:r>
    </w:p>
    <w:p w14:paraId="493C684C" w14:textId="77777777" w:rsidR="00A6590E" w:rsidRPr="00A6590E" w:rsidRDefault="00A6590E" w:rsidP="00A6590E"/>
    <w:p w14:paraId="27917A3F" w14:textId="77777777" w:rsidR="0097171E" w:rsidRPr="00951856" w:rsidRDefault="0097171E">
      <w:pPr>
        <w:numPr>
          <w:ilvl w:val="0"/>
          <w:numId w:val="2"/>
        </w:numPr>
        <w:rPr>
          <w:rFonts w:cs="Calibri"/>
          <w:szCs w:val="24"/>
        </w:rPr>
      </w:pPr>
      <w:r w:rsidRPr="00951856">
        <w:rPr>
          <w:rFonts w:cs="Calibri"/>
          <w:szCs w:val="24"/>
        </w:rPr>
        <w:t>Create or write cards on behalf of the parish to the ill.</w:t>
      </w:r>
    </w:p>
    <w:p w14:paraId="130B8520" w14:textId="77777777" w:rsidR="0097171E" w:rsidRPr="00951856" w:rsidRDefault="0097171E">
      <w:pPr>
        <w:numPr>
          <w:ilvl w:val="0"/>
          <w:numId w:val="2"/>
        </w:numPr>
        <w:rPr>
          <w:rFonts w:cs="Calibri"/>
          <w:szCs w:val="24"/>
        </w:rPr>
      </w:pPr>
      <w:r w:rsidRPr="00951856">
        <w:rPr>
          <w:rFonts w:cs="Calibri"/>
          <w:szCs w:val="24"/>
        </w:rPr>
        <w:t>Provide housekeeping, yard, or meal preparation support.</w:t>
      </w:r>
    </w:p>
    <w:p w14:paraId="3BFEE5FB" w14:textId="77777777" w:rsidR="0097171E" w:rsidRPr="00951856" w:rsidRDefault="0097171E">
      <w:pPr>
        <w:numPr>
          <w:ilvl w:val="0"/>
          <w:numId w:val="2"/>
        </w:numPr>
        <w:rPr>
          <w:rFonts w:cs="Calibri"/>
          <w:szCs w:val="24"/>
        </w:rPr>
      </w:pPr>
      <w:r w:rsidRPr="00951856">
        <w:rPr>
          <w:rFonts w:cs="Calibri"/>
          <w:szCs w:val="24"/>
        </w:rPr>
        <w:t xml:space="preserve">Provide transportation to medical appointments or to </w:t>
      </w:r>
      <w:r w:rsidR="00BA44CF">
        <w:rPr>
          <w:rFonts w:cs="Calibri"/>
          <w:szCs w:val="24"/>
        </w:rPr>
        <w:t>M</w:t>
      </w:r>
      <w:r w:rsidRPr="00951856">
        <w:rPr>
          <w:rFonts w:cs="Calibri"/>
          <w:szCs w:val="24"/>
        </w:rPr>
        <w:t>ass.</w:t>
      </w:r>
    </w:p>
    <w:p w14:paraId="3CC9A15B" w14:textId="77777777" w:rsidR="0097171E" w:rsidRPr="00951856" w:rsidRDefault="0097171E">
      <w:pPr>
        <w:numPr>
          <w:ilvl w:val="0"/>
          <w:numId w:val="2"/>
        </w:numPr>
        <w:rPr>
          <w:rFonts w:cs="Calibri"/>
          <w:szCs w:val="24"/>
        </w:rPr>
      </w:pPr>
      <w:r w:rsidRPr="00951856">
        <w:rPr>
          <w:rFonts w:cs="Calibri"/>
          <w:szCs w:val="24"/>
        </w:rPr>
        <w:t>Find out who in your neighborhood is ill and needs help.</w:t>
      </w:r>
    </w:p>
    <w:p w14:paraId="1E3FEB5D" w14:textId="77777777" w:rsidR="0097171E" w:rsidRPr="00951856" w:rsidRDefault="0097171E">
      <w:pPr>
        <w:numPr>
          <w:ilvl w:val="0"/>
          <w:numId w:val="2"/>
        </w:numPr>
        <w:rPr>
          <w:rFonts w:cs="Calibri"/>
          <w:szCs w:val="24"/>
        </w:rPr>
      </w:pPr>
      <w:r w:rsidRPr="00951856">
        <w:rPr>
          <w:rFonts w:cs="Calibri"/>
          <w:szCs w:val="24"/>
        </w:rPr>
        <w:t xml:space="preserve">Provide childcare support. </w:t>
      </w:r>
    </w:p>
    <w:p w14:paraId="15351752" w14:textId="77777777" w:rsidR="0097171E" w:rsidRPr="00951856" w:rsidRDefault="0097171E">
      <w:pPr>
        <w:numPr>
          <w:ilvl w:val="0"/>
          <w:numId w:val="2"/>
        </w:numPr>
        <w:rPr>
          <w:rFonts w:cs="Calibri"/>
          <w:szCs w:val="24"/>
        </w:rPr>
      </w:pPr>
      <w:r w:rsidRPr="00951856">
        <w:rPr>
          <w:rFonts w:cs="Calibri"/>
          <w:szCs w:val="24"/>
        </w:rPr>
        <w:t xml:space="preserve">Express gratitude to health care workers, hospital chaplains, and so on. </w:t>
      </w:r>
    </w:p>
    <w:p w14:paraId="30CC51AC" w14:textId="77777777" w:rsidR="0097171E" w:rsidRPr="00951856" w:rsidRDefault="0097171E">
      <w:pPr>
        <w:rPr>
          <w:rFonts w:cs="Calibri"/>
          <w:szCs w:val="24"/>
        </w:rPr>
      </w:pPr>
    </w:p>
    <w:p w14:paraId="296605C2" w14:textId="0FDE4D08" w:rsidR="0097171E" w:rsidRDefault="0097171E" w:rsidP="00A6590E">
      <w:pPr>
        <w:pStyle w:val="Heading3"/>
      </w:pPr>
      <w:r w:rsidRPr="00A6590E">
        <w:t>Prayer</w:t>
      </w:r>
    </w:p>
    <w:p w14:paraId="5E3DE4B3" w14:textId="77777777" w:rsidR="00A6590E" w:rsidRPr="00A6590E" w:rsidRDefault="00A6590E" w:rsidP="00A6590E"/>
    <w:p w14:paraId="49F7A7E3" w14:textId="77777777" w:rsidR="0097171E" w:rsidRPr="00951856" w:rsidRDefault="00BA44CF">
      <w:pPr>
        <w:numPr>
          <w:ilvl w:val="0"/>
          <w:numId w:val="3"/>
        </w:numPr>
        <w:rPr>
          <w:rFonts w:cs="Calibri"/>
          <w:szCs w:val="24"/>
        </w:rPr>
      </w:pPr>
      <w:r>
        <w:rPr>
          <w:rFonts w:cs="Calibri"/>
          <w:szCs w:val="24"/>
        </w:rPr>
        <w:t>Commit to d</w:t>
      </w:r>
      <w:r w:rsidR="0097171E" w:rsidRPr="00951856">
        <w:rPr>
          <w:rFonts w:cs="Calibri"/>
          <w:szCs w:val="24"/>
        </w:rPr>
        <w:t>aily pray for those who are sick and dying.</w:t>
      </w:r>
    </w:p>
    <w:p w14:paraId="3CF08316" w14:textId="77777777" w:rsidR="0097171E" w:rsidRPr="00951856" w:rsidRDefault="0097171E">
      <w:pPr>
        <w:rPr>
          <w:rFonts w:cs="Calibri"/>
          <w:szCs w:val="24"/>
        </w:rPr>
      </w:pPr>
    </w:p>
    <w:p w14:paraId="71E1B1BD" w14:textId="29E98C95" w:rsidR="0097171E" w:rsidRPr="00951856" w:rsidRDefault="0097171E" w:rsidP="00A6590E">
      <w:pPr>
        <w:pStyle w:val="Heading1"/>
        <w:rPr>
          <w:iCs/>
        </w:rPr>
      </w:pPr>
      <w:r w:rsidRPr="00951856">
        <w:rPr>
          <w:i/>
          <w:iCs/>
        </w:rPr>
        <w:br w:type="page"/>
      </w:r>
      <w:r w:rsidRPr="00951856">
        <w:lastRenderedPageBreak/>
        <w:t>Handout #9</w:t>
      </w:r>
      <w:r w:rsidR="00A6590E">
        <w:t>.</w:t>
      </w:r>
    </w:p>
    <w:p w14:paraId="7A6C9C30" w14:textId="77777777" w:rsidR="0097171E" w:rsidRPr="00951856" w:rsidRDefault="0097171E" w:rsidP="00A6590E">
      <w:pPr>
        <w:pStyle w:val="Heading1"/>
      </w:pPr>
      <w:r w:rsidRPr="00951856">
        <w:t>Prayer Flower Activity</w:t>
      </w:r>
    </w:p>
    <w:p w14:paraId="33B0D972" w14:textId="77777777" w:rsidR="0097171E" w:rsidRPr="00951856" w:rsidRDefault="0097171E">
      <w:pPr>
        <w:rPr>
          <w:rFonts w:cs="Calibri"/>
          <w:szCs w:val="24"/>
        </w:rPr>
      </w:pPr>
    </w:p>
    <w:p w14:paraId="2292B592" w14:textId="77777777" w:rsidR="0097171E" w:rsidRPr="00A6590E" w:rsidRDefault="005C4774">
      <w:pPr>
        <w:rPr>
          <w:rFonts w:cs="Calibri"/>
          <w:b/>
          <w:bCs/>
          <w:szCs w:val="24"/>
        </w:rPr>
      </w:pPr>
      <w:r w:rsidRPr="00A6590E">
        <w:rPr>
          <w:rFonts w:cs="Calibri"/>
          <w:b/>
          <w:bCs/>
          <w:szCs w:val="24"/>
        </w:rPr>
        <w:t xml:space="preserve">Materials Needed </w:t>
      </w:r>
      <w:r w:rsidR="0097171E" w:rsidRPr="00A6590E">
        <w:rPr>
          <w:rFonts w:cs="Calibri"/>
          <w:b/>
          <w:bCs/>
          <w:szCs w:val="24"/>
        </w:rPr>
        <w:t xml:space="preserve"> </w:t>
      </w:r>
    </w:p>
    <w:p w14:paraId="714C5CA1" w14:textId="77777777" w:rsidR="0097171E" w:rsidRPr="00951856" w:rsidRDefault="0097171E">
      <w:pPr>
        <w:rPr>
          <w:rFonts w:cs="Calibri"/>
          <w:szCs w:val="24"/>
        </w:rPr>
      </w:pPr>
      <w:r w:rsidRPr="00951856">
        <w:rPr>
          <w:rFonts w:cs="Calibri"/>
          <w:szCs w:val="24"/>
        </w:rPr>
        <w:t>Small plain paper plate, paper towel tube or cardboard tube, green construction paper (sheet),</w:t>
      </w:r>
      <w:r w:rsidR="006B6CAC" w:rsidRPr="00951856">
        <w:rPr>
          <w:rFonts w:cs="Calibri"/>
          <w:szCs w:val="24"/>
        </w:rPr>
        <w:t xml:space="preserve"> </w:t>
      </w:r>
      <w:r w:rsidRPr="00951856">
        <w:rPr>
          <w:rFonts w:cs="Calibri"/>
          <w:szCs w:val="24"/>
        </w:rPr>
        <w:t>yellow construction paper (a few sheets),</w:t>
      </w:r>
      <w:r w:rsidR="006B6CAC" w:rsidRPr="00951856">
        <w:rPr>
          <w:rFonts w:cs="Calibri"/>
          <w:szCs w:val="24"/>
        </w:rPr>
        <w:t xml:space="preserve"> </w:t>
      </w:r>
      <w:r w:rsidRPr="00951856">
        <w:rPr>
          <w:rFonts w:cs="Calibri"/>
          <w:szCs w:val="24"/>
        </w:rPr>
        <w:t>scissors, pencil, tape, glue, stapler</w:t>
      </w:r>
    </w:p>
    <w:p w14:paraId="198A8E57" w14:textId="77777777" w:rsidR="0097171E" w:rsidRPr="00951856" w:rsidRDefault="0097171E">
      <w:pPr>
        <w:rPr>
          <w:rFonts w:cs="Calibri"/>
          <w:szCs w:val="24"/>
        </w:rPr>
      </w:pPr>
    </w:p>
    <w:p w14:paraId="73837133" w14:textId="77777777" w:rsidR="0097171E" w:rsidRPr="00951856" w:rsidRDefault="0097171E" w:rsidP="00A6590E">
      <w:pPr>
        <w:pStyle w:val="Heading3"/>
      </w:pPr>
      <w:r w:rsidRPr="00951856">
        <w:t>Steps</w:t>
      </w:r>
    </w:p>
    <w:p w14:paraId="149AAA51" w14:textId="77777777" w:rsidR="006B6CAC" w:rsidRPr="00951856" w:rsidRDefault="006B6CAC">
      <w:pPr>
        <w:rPr>
          <w:rFonts w:cs="Calibri"/>
          <w:szCs w:val="24"/>
        </w:rPr>
      </w:pPr>
    </w:p>
    <w:p w14:paraId="0C84916A" w14:textId="4B6E4C23" w:rsidR="0097171E" w:rsidRPr="00A6590E" w:rsidRDefault="0097171E">
      <w:pPr>
        <w:pStyle w:val="ListParagraph"/>
        <w:numPr>
          <w:ilvl w:val="0"/>
          <w:numId w:val="15"/>
        </w:numPr>
        <w:ind w:left="360"/>
        <w:rPr>
          <w:rFonts w:cs="Calibri"/>
          <w:color w:val="000000"/>
          <w:szCs w:val="24"/>
        </w:rPr>
      </w:pPr>
      <w:r w:rsidRPr="00A6590E">
        <w:rPr>
          <w:rFonts w:cs="Calibri"/>
          <w:color w:val="000000"/>
          <w:szCs w:val="24"/>
        </w:rPr>
        <w:t>The Stem of the Sunflower: Use glue or tape to wrap a piece of green construction paper around a paper towel tube or cardboard tube.</w:t>
      </w:r>
    </w:p>
    <w:p w14:paraId="54CB3485" w14:textId="77777777" w:rsidR="006B6CAC" w:rsidRPr="00951856" w:rsidRDefault="006B6CAC" w:rsidP="00A6590E">
      <w:pPr>
        <w:rPr>
          <w:rFonts w:cs="Calibri"/>
          <w:szCs w:val="24"/>
        </w:rPr>
      </w:pPr>
    </w:p>
    <w:p w14:paraId="12AAC82F" w14:textId="2AE1449F" w:rsidR="0097171E" w:rsidRPr="00A6590E" w:rsidRDefault="0097171E">
      <w:pPr>
        <w:pStyle w:val="ListParagraph"/>
        <w:numPr>
          <w:ilvl w:val="0"/>
          <w:numId w:val="15"/>
        </w:numPr>
        <w:ind w:left="360"/>
        <w:rPr>
          <w:rFonts w:cs="Calibri"/>
          <w:color w:val="000000"/>
          <w:szCs w:val="24"/>
        </w:rPr>
      </w:pPr>
      <w:r w:rsidRPr="00A6590E">
        <w:rPr>
          <w:rFonts w:cs="Calibri"/>
          <w:color w:val="000000"/>
          <w:szCs w:val="24"/>
        </w:rPr>
        <w:t xml:space="preserve">The Petals of the Sunflower: Trace handprints on yellow construction paper. Cut them out. You'll need about 6 handprints. On each handprint write a word of blessing for a sick person—hope, love, peace, courage, healing, </w:t>
      </w:r>
      <w:r w:rsidR="005C4774" w:rsidRPr="00A6590E">
        <w:rPr>
          <w:rFonts w:cs="Calibri"/>
          <w:color w:val="000000"/>
          <w:szCs w:val="24"/>
        </w:rPr>
        <w:t>etc</w:t>
      </w:r>
      <w:r w:rsidRPr="00A6590E">
        <w:rPr>
          <w:rFonts w:cs="Calibri"/>
          <w:color w:val="000000"/>
          <w:szCs w:val="24"/>
        </w:rPr>
        <w:t>.</w:t>
      </w:r>
    </w:p>
    <w:p w14:paraId="3CCE5BD6" w14:textId="77777777" w:rsidR="006B6CAC" w:rsidRPr="00951856" w:rsidRDefault="006B6CAC" w:rsidP="00A6590E">
      <w:pPr>
        <w:rPr>
          <w:rFonts w:cs="Calibri"/>
          <w:color w:val="000000"/>
          <w:szCs w:val="24"/>
        </w:rPr>
      </w:pPr>
    </w:p>
    <w:p w14:paraId="53A5F363" w14:textId="39E74FA6" w:rsidR="0097171E" w:rsidRDefault="0097171E">
      <w:pPr>
        <w:pStyle w:val="ListParagraph"/>
        <w:numPr>
          <w:ilvl w:val="0"/>
          <w:numId w:val="15"/>
        </w:numPr>
        <w:ind w:left="360"/>
        <w:rPr>
          <w:rFonts w:cs="Calibri"/>
          <w:color w:val="000000"/>
          <w:szCs w:val="24"/>
        </w:rPr>
      </w:pPr>
      <w:r w:rsidRPr="00A6590E">
        <w:rPr>
          <w:rFonts w:cs="Calibri"/>
          <w:color w:val="000000"/>
          <w:szCs w:val="24"/>
        </w:rPr>
        <w:t>The Sunflower: Glue or staple the handprints around the small paper plate.</w:t>
      </w:r>
    </w:p>
    <w:p w14:paraId="79E76A25" w14:textId="77777777" w:rsidR="00A6590E" w:rsidRPr="00A6590E" w:rsidRDefault="00A6590E" w:rsidP="00A6590E">
      <w:pPr>
        <w:rPr>
          <w:rFonts w:cs="Calibri"/>
          <w:color w:val="000000"/>
          <w:szCs w:val="24"/>
        </w:rPr>
      </w:pPr>
    </w:p>
    <w:p w14:paraId="20770438" w14:textId="77777777" w:rsidR="0097171E" w:rsidRPr="00951856" w:rsidRDefault="0097171E" w:rsidP="00A6590E">
      <w:pPr>
        <w:jc w:val="center"/>
        <w:rPr>
          <w:rFonts w:cs="Calibri"/>
          <w:szCs w:val="24"/>
        </w:rPr>
      </w:pPr>
      <w:r w:rsidRPr="00951856">
        <w:rPr>
          <w:rFonts w:cs="Calibri"/>
          <w:szCs w:val="24"/>
        </w:rPr>
        <w:fldChar w:fldCharType="begin"/>
      </w:r>
      <w:r w:rsidRPr="00951856">
        <w:rPr>
          <w:rFonts w:cs="Calibri"/>
          <w:szCs w:val="24"/>
        </w:rPr>
        <w:instrText xml:space="preserve"> INCLUDEPICTURE "http://www.enchantedlearning.com/crafts/flowers/sunflowerplate/5.GIF" \* MERGEFORMATINET </w:instrText>
      </w:r>
      <w:r w:rsidRPr="00951856">
        <w:rPr>
          <w:rFonts w:cs="Calibri"/>
          <w:szCs w:val="24"/>
        </w:rPr>
        <w:fldChar w:fldCharType="separate"/>
      </w:r>
      <w:r w:rsidR="00F51E82" w:rsidRPr="001A7686">
        <w:rPr>
          <w:rFonts w:cs="Calibri"/>
          <w:noProof/>
          <w:szCs w:val="24"/>
        </w:rPr>
        <w:drawing>
          <wp:inline distT="0" distB="0" distL="0" distR="0" wp14:anchorId="19903B64" wp14:editId="4D431B92">
            <wp:extent cx="1101725" cy="1101725"/>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01725" cy="1101725"/>
                    </a:xfrm>
                    <a:prstGeom prst="rect">
                      <a:avLst/>
                    </a:prstGeom>
                    <a:noFill/>
                    <a:ln>
                      <a:noFill/>
                    </a:ln>
                  </pic:spPr>
                </pic:pic>
              </a:graphicData>
            </a:graphic>
          </wp:inline>
        </w:drawing>
      </w:r>
      <w:r w:rsidRPr="00951856">
        <w:rPr>
          <w:rFonts w:cs="Calibri"/>
          <w:szCs w:val="24"/>
        </w:rPr>
        <w:fldChar w:fldCharType="end"/>
      </w:r>
    </w:p>
    <w:p w14:paraId="10E9975D" w14:textId="77777777" w:rsidR="006B6CAC" w:rsidRPr="00951856" w:rsidRDefault="006B6CAC">
      <w:pPr>
        <w:rPr>
          <w:rFonts w:cs="Calibri"/>
          <w:szCs w:val="24"/>
        </w:rPr>
      </w:pPr>
    </w:p>
    <w:p w14:paraId="6C60750B" w14:textId="238C13A1" w:rsidR="0097171E" w:rsidRPr="00A6590E" w:rsidRDefault="0097171E">
      <w:pPr>
        <w:pStyle w:val="ListParagraph"/>
        <w:numPr>
          <w:ilvl w:val="0"/>
          <w:numId w:val="15"/>
        </w:numPr>
        <w:ind w:left="360"/>
        <w:rPr>
          <w:rFonts w:cs="Calibri"/>
          <w:szCs w:val="24"/>
        </w:rPr>
      </w:pPr>
      <w:r w:rsidRPr="00A6590E">
        <w:rPr>
          <w:rFonts w:cs="Calibri"/>
          <w:color w:val="000000"/>
          <w:szCs w:val="24"/>
        </w:rPr>
        <w:t>Put a small layer of glue in the center of the flower. Place a heart</w:t>
      </w:r>
      <w:r w:rsidR="006B6CAC" w:rsidRPr="00A6590E">
        <w:rPr>
          <w:rFonts w:cs="Calibri"/>
          <w:color w:val="000000"/>
          <w:szCs w:val="24"/>
        </w:rPr>
        <w:t>-</w:t>
      </w:r>
      <w:r w:rsidRPr="00A6590E">
        <w:rPr>
          <w:rFonts w:cs="Calibri"/>
          <w:color w:val="000000"/>
          <w:szCs w:val="24"/>
        </w:rPr>
        <w:t>shape</w:t>
      </w:r>
      <w:r w:rsidR="006B6CAC" w:rsidRPr="00A6590E">
        <w:rPr>
          <w:rFonts w:cs="Calibri"/>
          <w:color w:val="000000"/>
          <w:szCs w:val="24"/>
        </w:rPr>
        <w:t>d</w:t>
      </w:r>
      <w:r w:rsidRPr="00A6590E">
        <w:rPr>
          <w:rFonts w:cs="Calibri"/>
          <w:color w:val="000000"/>
          <w:szCs w:val="24"/>
        </w:rPr>
        <w:t xml:space="preserve"> piece of construction paper in the center. </w:t>
      </w:r>
      <w:r w:rsidRPr="00A6590E">
        <w:rPr>
          <w:rFonts w:cs="Calibri"/>
          <w:szCs w:val="24"/>
        </w:rPr>
        <w:t xml:space="preserve"> Staple the stem to the flower (you'll have to flatten the top of the paper towel tube/cardboard tube in order to staple it). You now have a large flower! </w:t>
      </w:r>
    </w:p>
    <w:p w14:paraId="4B7711EB" w14:textId="77777777" w:rsidR="0097171E" w:rsidRPr="00951856" w:rsidRDefault="0097171E">
      <w:pPr>
        <w:ind w:left="720" w:hanging="360"/>
        <w:rPr>
          <w:rFonts w:cs="Calibri"/>
          <w:szCs w:val="24"/>
        </w:rPr>
      </w:pPr>
    </w:p>
    <w:p w14:paraId="31F74601" w14:textId="77777777" w:rsidR="0097171E" w:rsidRPr="00951856" w:rsidRDefault="0097171E">
      <w:pPr>
        <w:rPr>
          <w:rFonts w:cs="Calibri"/>
          <w:szCs w:val="24"/>
        </w:rPr>
      </w:pPr>
    </w:p>
    <w:p w14:paraId="764561D6" w14:textId="77777777" w:rsidR="0097171E" w:rsidRPr="00951856" w:rsidRDefault="0097171E">
      <w:pPr>
        <w:rPr>
          <w:rFonts w:cs="Calibri"/>
          <w:szCs w:val="24"/>
        </w:rPr>
      </w:pPr>
    </w:p>
    <w:p w14:paraId="5EC747E6" w14:textId="77777777" w:rsidR="0097171E" w:rsidRPr="00951856" w:rsidRDefault="0097171E" w:rsidP="00A6590E">
      <w:pPr>
        <w:jc w:val="center"/>
        <w:rPr>
          <w:rFonts w:cs="Calibri"/>
          <w:szCs w:val="24"/>
        </w:rPr>
      </w:pPr>
      <w:r w:rsidRPr="00951856">
        <w:rPr>
          <w:rFonts w:cs="Calibri"/>
          <w:szCs w:val="24"/>
        </w:rPr>
        <w:fldChar w:fldCharType="begin"/>
      </w:r>
      <w:r w:rsidRPr="00951856">
        <w:rPr>
          <w:rFonts w:cs="Calibri"/>
          <w:szCs w:val="24"/>
        </w:rPr>
        <w:instrText xml:space="preserve"> INCLUDEPICTURE "http://www.enchantedlearning.com/crafts/flowers/sunflowerplate/done.GIF" \* MERGEFORMATINET </w:instrText>
      </w:r>
      <w:r w:rsidRPr="00951856">
        <w:rPr>
          <w:rFonts w:cs="Calibri"/>
          <w:szCs w:val="24"/>
        </w:rPr>
        <w:fldChar w:fldCharType="separate"/>
      </w:r>
      <w:r w:rsidR="00F51E82" w:rsidRPr="001A7686">
        <w:rPr>
          <w:rFonts w:cs="Calibri"/>
          <w:noProof/>
          <w:szCs w:val="24"/>
        </w:rPr>
        <w:drawing>
          <wp:inline distT="0" distB="0" distL="0" distR="0" wp14:anchorId="2285A019" wp14:editId="7B5B9806">
            <wp:extent cx="1101725" cy="1852295"/>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01725" cy="1852295"/>
                    </a:xfrm>
                    <a:prstGeom prst="rect">
                      <a:avLst/>
                    </a:prstGeom>
                    <a:noFill/>
                    <a:ln>
                      <a:noFill/>
                    </a:ln>
                  </pic:spPr>
                </pic:pic>
              </a:graphicData>
            </a:graphic>
          </wp:inline>
        </w:drawing>
      </w:r>
      <w:r w:rsidRPr="00951856">
        <w:rPr>
          <w:rFonts w:cs="Calibri"/>
          <w:szCs w:val="24"/>
        </w:rPr>
        <w:fldChar w:fldCharType="end"/>
      </w:r>
    </w:p>
    <w:p w14:paraId="1E1E37D2" w14:textId="77777777" w:rsidR="0097171E" w:rsidRPr="00951856" w:rsidRDefault="0097171E">
      <w:pPr>
        <w:rPr>
          <w:rFonts w:cs="Calibri"/>
          <w:szCs w:val="24"/>
        </w:rPr>
      </w:pPr>
    </w:p>
    <w:p w14:paraId="08503109" w14:textId="77777777" w:rsidR="0097171E" w:rsidRPr="00951856" w:rsidRDefault="0097171E">
      <w:pPr>
        <w:rPr>
          <w:rFonts w:cs="Calibri"/>
          <w:szCs w:val="24"/>
        </w:rPr>
      </w:pPr>
    </w:p>
    <w:p w14:paraId="0775CD29" w14:textId="77777777" w:rsidR="0097171E" w:rsidRPr="00951856" w:rsidRDefault="0097171E">
      <w:pPr>
        <w:rPr>
          <w:rFonts w:cs="Calibri"/>
          <w:szCs w:val="24"/>
        </w:rPr>
      </w:pPr>
    </w:p>
    <w:p w14:paraId="4D4C5BC9" w14:textId="50003298" w:rsidR="0097171E" w:rsidRPr="00951856" w:rsidRDefault="0097171E" w:rsidP="00A6590E">
      <w:pPr>
        <w:pStyle w:val="Heading1"/>
        <w:rPr>
          <w:iCs/>
        </w:rPr>
      </w:pPr>
      <w:r w:rsidRPr="00951856">
        <w:br w:type="page"/>
      </w:r>
      <w:r w:rsidRPr="00951856">
        <w:lastRenderedPageBreak/>
        <w:t>Handout #10</w:t>
      </w:r>
      <w:r w:rsidR="00A6590E">
        <w:t>.</w:t>
      </w:r>
      <w:r w:rsidRPr="00951856">
        <w:t xml:space="preserve"> </w:t>
      </w:r>
    </w:p>
    <w:p w14:paraId="056A0936" w14:textId="77777777" w:rsidR="0097171E" w:rsidRPr="00951856" w:rsidRDefault="0097171E" w:rsidP="00A6590E">
      <w:pPr>
        <w:pStyle w:val="Heading1"/>
      </w:pPr>
      <w:r w:rsidRPr="00951856">
        <w:t>Personal Health Responsibility</w:t>
      </w:r>
    </w:p>
    <w:p w14:paraId="4FF01244" w14:textId="77777777" w:rsidR="0097171E" w:rsidRPr="00951856" w:rsidRDefault="0097171E">
      <w:pPr>
        <w:pStyle w:val="Header"/>
        <w:tabs>
          <w:tab w:val="clear" w:pos="4320"/>
          <w:tab w:val="clear" w:pos="8640"/>
          <w:tab w:val="left" w:pos="360"/>
          <w:tab w:val="left" w:pos="540"/>
        </w:tabs>
        <w:rPr>
          <w:rFonts w:cs="Calibri"/>
          <w:bCs/>
          <w:szCs w:val="24"/>
        </w:rPr>
      </w:pPr>
    </w:p>
    <w:p w14:paraId="0109214E" w14:textId="77777777" w:rsidR="00A6590E" w:rsidRDefault="0097171E" w:rsidP="00A6590E">
      <w:pPr>
        <w:ind w:left="720" w:right="720"/>
        <w:rPr>
          <w:rFonts w:cs="Calibri"/>
          <w:szCs w:val="24"/>
        </w:rPr>
      </w:pPr>
      <w:r w:rsidRPr="00951856">
        <w:rPr>
          <w:rFonts w:cs="Calibri"/>
          <w:szCs w:val="24"/>
        </w:rPr>
        <w:t xml:space="preserve">“The Bible has clearly taught us that our God is a God of life, who desires healing and health of our body, mind, soul. Thus, all of us are called to preserve, protect, and even enhance our health. In this way we will not only avoid being an undue burden on others, but more importantly share in restoring the original goodness of God’s creation” </w:t>
      </w:r>
    </w:p>
    <w:p w14:paraId="47F996A4" w14:textId="4AB79CDA" w:rsidR="0097171E" w:rsidRPr="00951856" w:rsidRDefault="0097171E" w:rsidP="00A6590E">
      <w:pPr>
        <w:ind w:left="720" w:right="720"/>
        <w:rPr>
          <w:rFonts w:cs="Calibri"/>
          <w:szCs w:val="24"/>
        </w:rPr>
      </w:pPr>
      <w:r w:rsidRPr="00951856">
        <w:rPr>
          <w:rFonts w:cs="Calibri"/>
          <w:szCs w:val="24"/>
        </w:rPr>
        <w:t>(</w:t>
      </w:r>
      <w:r w:rsidRPr="004A1C9C">
        <w:rPr>
          <w:rFonts w:cs="Calibri"/>
          <w:i/>
          <w:iCs/>
          <w:szCs w:val="24"/>
        </w:rPr>
        <w:t>New Hope in Christ—A Pastoral Message on Health and Healing</w:t>
      </w:r>
      <w:r w:rsidRPr="00951856">
        <w:rPr>
          <w:rFonts w:cs="Calibri"/>
          <w:szCs w:val="24"/>
        </w:rPr>
        <w:t>, CCCB, 1983)</w:t>
      </w:r>
      <w:r w:rsidR="004614CE" w:rsidRPr="00951856">
        <w:rPr>
          <w:rFonts w:cs="Calibri"/>
          <w:szCs w:val="24"/>
        </w:rPr>
        <w:t>.</w:t>
      </w:r>
    </w:p>
    <w:p w14:paraId="4D14E68C" w14:textId="564F5319" w:rsidR="0097171E" w:rsidRDefault="0097171E">
      <w:pPr>
        <w:rPr>
          <w:rFonts w:cs="Calibri"/>
          <w:color w:val="000000"/>
          <w:szCs w:val="24"/>
        </w:rPr>
      </w:pPr>
    </w:p>
    <w:p w14:paraId="3C33D4E7" w14:textId="77777777" w:rsidR="00A6590E" w:rsidRPr="00951856" w:rsidRDefault="00A6590E">
      <w:pPr>
        <w:rPr>
          <w:rFonts w:cs="Calibri"/>
          <w:color w:val="000000"/>
          <w:szCs w:val="24"/>
        </w:rPr>
      </w:pPr>
    </w:p>
    <w:p w14:paraId="35DD61F3" w14:textId="77777777" w:rsidR="0097171E" w:rsidRPr="00951856" w:rsidRDefault="0097171E">
      <w:pPr>
        <w:rPr>
          <w:rFonts w:cs="Calibri"/>
          <w:color w:val="000000"/>
          <w:szCs w:val="24"/>
        </w:rPr>
      </w:pPr>
      <w:r w:rsidRPr="00951856">
        <w:rPr>
          <w:rFonts w:cs="Calibri"/>
          <w:color w:val="000000"/>
          <w:szCs w:val="24"/>
        </w:rPr>
        <w:t xml:space="preserve">Disease and illness affect the healthy and the unhealthy, but we know there are things we can </w:t>
      </w:r>
      <w:r w:rsidR="004614CE" w:rsidRPr="00951856">
        <w:rPr>
          <w:rFonts w:cs="Calibri"/>
          <w:color w:val="000000"/>
          <w:szCs w:val="24"/>
        </w:rPr>
        <w:t xml:space="preserve">do </w:t>
      </w:r>
      <w:r w:rsidRPr="00951856">
        <w:rPr>
          <w:rFonts w:cs="Calibri"/>
          <w:color w:val="000000"/>
          <w:szCs w:val="24"/>
        </w:rPr>
        <w:t xml:space="preserve">to put ourselves less at risk for illness of the body, mind, or soul. </w:t>
      </w:r>
    </w:p>
    <w:p w14:paraId="09037FFF" w14:textId="77777777" w:rsidR="0097171E" w:rsidRPr="00951856" w:rsidRDefault="0097171E">
      <w:pPr>
        <w:rPr>
          <w:rFonts w:cs="Calibri"/>
          <w:color w:val="000000"/>
          <w:szCs w:val="24"/>
        </w:rPr>
      </w:pPr>
    </w:p>
    <w:p w14:paraId="66520F82" w14:textId="77777777" w:rsidR="0097171E" w:rsidRPr="00951856" w:rsidRDefault="00C8334E">
      <w:pPr>
        <w:rPr>
          <w:rFonts w:cs="Calibri"/>
          <w:color w:val="000000"/>
          <w:szCs w:val="24"/>
        </w:rPr>
      </w:pPr>
      <w:r w:rsidRPr="00951856">
        <w:rPr>
          <w:rFonts w:cs="Calibri"/>
          <w:color w:val="000000"/>
          <w:szCs w:val="24"/>
        </w:rPr>
        <w:t>T</w:t>
      </w:r>
      <w:r w:rsidR="0097171E" w:rsidRPr="00951856">
        <w:rPr>
          <w:rFonts w:cs="Calibri"/>
          <w:color w:val="000000"/>
          <w:szCs w:val="24"/>
        </w:rPr>
        <w:t xml:space="preserve">he </w:t>
      </w:r>
      <w:r w:rsidR="0097171E" w:rsidRPr="00951856">
        <w:rPr>
          <w:rFonts w:cs="Calibri"/>
          <w:i/>
          <w:color w:val="000000"/>
          <w:szCs w:val="24"/>
        </w:rPr>
        <w:t>circle of life</w:t>
      </w:r>
      <w:r w:rsidR="0097171E" w:rsidRPr="00951856">
        <w:rPr>
          <w:rFonts w:cs="Calibri"/>
          <w:color w:val="000000"/>
          <w:szCs w:val="24"/>
        </w:rPr>
        <w:t xml:space="preserve"> exercise </w:t>
      </w:r>
      <w:r w:rsidRPr="00951856">
        <w:rPr>
          <w:rFonts w:cs="Calibri"/>
          <w:color w:val="000000"/>
          <w:szCs w:val="24"/>
        </w:rPr>
        <w:t xml:space="preserve">helps </w:t>
      </w:r>
      <w:r w:rsidR="0097171E" w:rsidRPr="00951856">
        <w:rPr>
          <w:rFonts w:cs="Calibri"/>
          <w:color w:val="000000"/>
          <w:szCs w:val="24"/>
        </w:rPr>
        <w:t>participant</w:t>
      </w:r>
      <w:r w:rsidRPr="00951856">
        <w:rPr>
          <w:rFonts w:cs="Calibri"/>
          <w:color w:val="000000"/>
          <w:szCs w:val="24"/>
        </w:rPr>
        <w:t>s</w:t>
      </w:r>
      <w:r w:rsidR="0097171E" w:rsidRPr="00951856">
        <w:rPr>
          <w:rFonts w:cs="Calibri"/>
          <w:color w:val="000000"/>
          <w:szCs w:val="24"/>
        </w:rPr>
        <w:t xml:space="preserve"> evaluate their life to surface areas that are out of balance or in need of attention. </w:t>
      </w:r>
    </w:p>
    <w:p w14:paraId="7529DF11" w14:textId="77777777" w:rsidR="0097171E" w:rsidRPr="00951856" w:rsidRDefault="0097171E">
      <w:pPr>
        <w:rPr>
          <w:rFonts w:cs="Calibri"/>
          <w:color w:val="000000"/>
          <w:szCs w:val="24"/>
        </w:rPr>
      </w:pPr>
    </w:p>
    <w:p w14:paraId="625F7E25" w14:textId="77777777" w:rsidR="0097171E" w:rsidRPr="00951856" w:rsidRDefault="0097171E">
      <w:pPr>
        <w:rPr>
          <w:rFonts w:cs="Calibri"/>
          <w:color w:val="000000"/>
          <w:szCs w:val="24"/>
        </w:rPr>
      </w:pPr>
      <w:r w:rsidRPr="00951856">
        <w:rPr>
          <w:rFonts w:cs="Calibri"/>
          <w:color w:val="000000"/>
          <w:szCs w:val="24"/>
        </w:rPr>
        <w:t xml:space="preserve">The eight sections of the </w:t>
      </w:r>
      <w:r w:rsidRPr="00951856">
        <w:rPr>
          <w:rFonts w:cs="Calibri"/>
          <w:i/>
          <w:iCs/>
          <w:color w:val="000000"/>
          <w:szCs w:val="24"/>
        </w:rPr>
        <w:t>circle of life</w:t>
      </w:r>
      <w:r w:rsidRPr="00951856">
        <w:rPr>
          <w:rFonts w:cs="Calibri"/>
          <w:color w:val="000000"/>
          <w:szCs w:val="24"/>
        </w:rPr>
        <w:t xml:space="preserve"> exercise represent a balanced lifestyle. Label each section of the circle with areas of your life relevant to you. On a scale of 0-10, set 0 (zero) as the center of the circle and 10 as the outer edge. Consider 10 to be your highest level of satisfaction. </w:t>
      </w:r>
    </w:p>
    <w:p w14:paraId="04772BBC" w14:textId="77777777" w:rsidR="0097171E" w:rsidRPr="00951856" w:rsidRDefault="0097171E">
      <w:pPr>
        <w:rPr>
          <w:rFonts w:cs="Calibri"/>
          <w:color w:val="000000"/>
          <w:szCs w:val="24"/>
        </w:rPr>
      </w:pPr>
    </w:p>
    <w:p w14:paraId="6AD57A0D" w14:textId="5EAF1597" w:rsidR="0097171E" w:rsidRDefault="0097171E">
      <w:pPr>
        <w:rPr>
          <w:rFonts w:cs="Calibri"/>
          <w:color w:val="000000"/>
          <w:szCs w:val="24"/>
        </w:rPr>
      </w:pPr>
      <w:r w:rsidRPr="00951856">
        <w:rPr>
          <w:rFonts w:cs="Calibri"/>
          <w:color w:val="000000"/>
          <w:szCs w:val="24"/>
        </w:rPr>
        <w:t>Rank your level of satisfaction with each area of your life by drawing a line across each "wedge" in such a way as to create a "circle within a circle" which most likely will not be round. This will give you a snapshot of where you are "out of balance" in life.</w:t>
      </w:r>
    </w:p>
    <w:p w14:paraId="7DDC3DA2" w14:textId="053572C1" w:rsidR="00A6590E" w:rsidRDefault="00A6590E">
      <w:pPr>
        <w:rPr>
          <w:rFonts w:cs="Calibri"/>
          <w:color w:val="000000"/>
          <w:szCs w:val="24"/>
        </w:rPr>
      </w:pPr>
    </w:p>
    <w:p w14:paraId="6E80162D" w14:textId="42DFA1CD" w:rsidR="00A6590E" w:rsidRDefault="00A6590E">
      <w:pPr>
        <w:rPr>
          <w:rFonts w:cs="Calibri"/>
          <w:color w:val="000000"/>
          <w:szCs w:val="24"/>
        </w:rPr>
      </w:pPr>
      <w:r>
        <w:rPr>
          <w:rFonts w:cs="Calibri"/>
          <w:color w:val="000000"/>
          <w:szCs w:val="24"/>
        </w:rPr>
        <w:br w:type="page"/>
      </w:r>
    </w:p>
    <w:p w14:paraId="543C843A" w14:textId="77777777" w:rsidR="00A6590E" w:rsidRPr="00A6590E" w:rsidRDefault="00A6590E" w:rsidP="00A6590E">
      <w:pPr>
        <w:rPr>
          <w:b/>
          <w:bCs/>
        </w:rPr>
      </w:pPr>
      <w:r w:rsidRPr="00A6590E">
        <w:rPr>
          <w:b/>
          <w:bCs/>
        </w:rPr>
        <w:lastRenderedPageBreak/>
        <w:t xml:space="preserve">Design </w:t>
      </w:r>
      <w:r w:rsidRPr="00A6590E">
        <w:rPr>
          <w:b/>
          <w:bCs/>
        </w:rPr>
        <w:t>N</w:t>
      </w:r>
      <w:r w:rsidRPr="00A6590E">
        <w:rPr>
          <w:b/>
          <w:bCs/>
        </w:rPr>
        <w:t xml:space="preserve">ote: </w:t>
      </w:r>
    </w:p>
    <w:p w14:paraId="74987E3B" w14:textId="77777777" w:rsidR="00A6590E" w:rsidRDefault="00A6590E" w:rsidP="00A6590E"/>
    <w:p w14:paraId="4DFCE177" w14:textId="77777777" w:rsidR="00A6590E" w:rsidRDefault="00A6590E" w:rsidP="00A6590E">
      <w:r>
        <w:t xml:space="preserve">Create a </w:t>
      </w:r>
      <w:r w:rsidRPr="00A6590E">
        <w:t>circle divided into 8 pieces, like a pie</w:t>
      </w:r>
      <w:r>
        <w:t xml:space="preserve"> (illustration below)</w:t>
      </w:r>
      <w:r w:rsidRPr="00A6590E">
        <w:t xml:space="preserve">. The names on each piece of the pie, found at the widest point of the crust for each piece, are: </w:t>
      </w:r>
    </w:p>
    <w:p w14:paraId="4F9F42CC" w14:textId="77777777" w:rsidR="00A6590E" w:rsidRDefault="00A6590E" w:rsidP="00A6590E"/>
    <w:p w14:paraId="41471E1C" w14:textId="77777777" w:rsidR="00A6590E" w:rsidRDefault="00A6590E">
      <w:pPr>
        <w:pStyle w:val="ListParagraph"/>
        <w:numPr>
          <w:ilvl w:val="0"/>
          <w:numId w:val="16"/>
        </w:numPr>
      </w:pPr>
      <w:r w:rsidRPr="00A6590E">
        <w:t>prayer and faith</w:t>
      </w:r>
    </w:p>
    <w:p w14:paraId="22605A90" w14:textId="77777777" w:rsidR="00A6590E" w:rsidRDefault="00A6590E">
      <w:pPr>
        <w:pStyle w:val="ListParagraph"/>
        <w:numPr>
          <w:ilvl w:val="0"/>
          <w:numId w:val="16"/>
        </w:numPr>
      </w:pPr>
      <w:r w:rsidRPr="00A6590E">
        <w:t>business/career/school</w:t>
      </w:r>
    </w:p>
    <w:p w14:paraId="6B26BC07" w14:textId="77777777" w:rsidR="00A6590E" w:rsidRDefault="00A6590E">
      <w:pPr>
        <w:pStyle w:val="ListParagraph"/>
        <w:numPr>
          <w:ilvl w:val="0"/>
          <w:numId w:val="16"/>
        </w:numPr>
      </w:pPr>
      <w:r w:rsidRPr="00A6590E">
        <w:t>finances</w:t>
      </w:r>
    </w:p>
    <w:p w14:paraId="79B734B9" w14:textId="77777777" w:rsidR="00A6590E" w:rsidRDefault="00A6590E">
      <w:pPr>
        <w:pStyle w:val="ListParagraph"/>
        <w:numPr>
          <w:ilvl w:val="0"/>
          <w:numId w:val="16"/>
        </w:numPr>
      </w:pPr>
      <w:r w:rsidRPr="00A6590E">
        <w:t>family</w:t>
      </w:r>
    </w:p>
    <w:p w14:paraId="6E0C8963" w14:textId="77777777" w:rsidR="00A6590E" w:rsidRDefault="00A6590E">
      <w:pPr>
        <w:pStyle w:val="ListParagraph"/>
        <w:numPr>
          <w:ilvl w:val="0"/>
          <w:numId w:val="16"/>
        </w:numPr>
      </w:pPr>
      <w:r w:rsidRPr="00A6590E">
        <w:t>physical health</w:t>
      </w:r>
    </w:p>
    <w:p w14:paraId="1986630A" w14:textId="77777777" w:rsidR="00A6590E" w:rsidRDefault="00A6590E">
      <w:pPr>
        <w:pStyle w:val="ListParagraph"/>
        <w:numPr>
          <w:ilvl w:val="0"/>
          <w:numId w:val="16"/>
        </w:numPr>
      </w:pPr>
      <w:r w:rsidRPr="00A6590E">
        <w:t>relationships/friendships</w:t>
      </w:r>
    </w:p>
    <w:p w14:paraId="066E2BB8" w14:textId="77777777" w:rsidR="00A6590E" w:rsidRDefault="00A6590E">
      <w:pPr>
        <w:pStyle w:val="ListParagraph"/>
        <w:numPr>
          <w:ilvl w:val="0"/>
          <w:numId w:val="16"/>
        </w:numPr>
      </w:pPr>
      <w:r w:rsidRPr="00A6590E">
        <w:t>free time</w:t>
      </w:r>
    </w:p>
    <w:p w14:paraId="2BBAC55B" w14:textId="3F2239CA" w:rsidR="00A6590E" w:rsidRPr="00A6590E" w:rsidRDefault="00A6590E">
      <w:pPr>
        <w:pStyle w:val="ListParagraph"/>
        <w:numPr>
          <w:ilvl w:val="0"/>
          <w:numId w:val="16"/>
        </w:numPr>
      </w:pPr>
      <w:r w:rsidRPr="00A6590E">
        <w:t>personal growt</w:t>
      </w:r>
      <w:r>
        <w:t>h</w:t>
      </w:r>
      <w:r w:rsidRPr="00A6590E">
        <w:t xml:space="preserve"> </w:t>
      </w:r>
    </w:p>
    <w:p w14:paraId="1646427D" w14:textId="207170AE" w:rsidR="00A6590E" w:rsidRDefault="00A6590E">
      <w:pPr>
        <w:rPr>
          <w:rFonts w:cs="Calibri"/>
          <w:color w:val="000000"/>
          <w:szCs w:val="24"/>
        </w:rPr>
      </w:pPr>
    </w:p>
    <w:p w14:paraId="5713E1FD" w14:textId="14A5D4D0" w:rsidR="00FE16BD" w:rsidRPr="00951856" w:rsidRDefault="00F51E82">
      <w:pPr>
        <w:rPr>
          <w:rFonts w:cs="Calibri"/>
          <w:color w:val="000000"/>
          <w:szCs w:val="24"/>
        </w:rPr>
      </w:pPr>
      <w:r w:rsidRPr="001A7686">
        <w:rPr>
          <w:rFonts w:cs="Calibri"/>
          <w:noProof/>
          <w:color w:val="000000"/>
          <w:szCs w:val="24"/>
        </w:rPr>
        <w:drawing>
          <wp:inline distT="0" distB="0" distL="0" distR="0" wp14:anchorId="03E4202F" wp14:editId="7B1FF924">
            <wp:extent cx="5007935" cy="4625163"/>
            <wp:effectExtent l="0" t="0" r="0" b="0"/>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47637" cy="4661831"/>
                    </a:xfrm>
                    <a:prstGeom prst="rect">
                      <a:avLst/>
                    </a:prstGeom>
                    <a:noFill/>
                    <a:ln>
                      <a:noFill/>
                    </a:ln>
                  </pic:spPr>
                </pic:pic>
              </a:graphicData>
            </a:graphic>
          </wp:inline>
        </w:drawing>
      </w:r>
      <w:r w:rsidR="00FE16BD" w:rsidRPr="00951856">
        <w:rPr>
          <w:rFonts w:cs="Calibri"/>
          <w:color w:val="000000"/>
          <w:szCs w:val="24"/>
        </w:rPr>
        <w:br w:type="page"/>
      </w:r>
    </w:p>
    <w:p w14:paraId="30D19368" w14:textId="77777777" w:rsidR="0097171E" w:rsidRPr="00951856" w:rsidRDefault="0097171E" w:rsidP="00C279E2">
      <w:pPr>
        <w:pStyle w:val="Heading3"/>
      </w:pPr>
      <w:r w:rsidRPr="00951856">
        <w:lastRenderedPageBreak/>
        <w:t xml:space="preserve">Group Sharing </w:t>
      </w:r>
      <w:r w:rsidRPr="00951856">
        <w:tab/>
      </w:r>
    </w:p>
    <w:p w14:paraId="7310D738" w14:textId="77777777" w:rsidR="0097171E" w:rsidRPr="00951856" w:rsidRDefault="0097171E">
      <w:pPr>
        <w:rPr>
          <w:rFonts w:cs="Calibri"/>
          <w:color w:val="000000"/>
          <w:szCs w:val="24"/>
        </w:rPr>
      </w:pPr>
    </w:p>
    <w:p w14:paraId="4A54C1FD" w14:textId="22DF7A2F" w:rsidR="0097171E" w:rsidRDefault="0097171E">
      <w:pPr>
        <w:rPr>
          <w:rFonts w:cs="Calibri"/>
          <w:color w:val="000000"/>
          <w:szCs w:val="24"/>
        </w:rPr>
      </w:pPr>
      <w:r w:rsidRPr="00951856">
        <w:rPr>
          <w:rFonts w:cs="Calibri"/>
          <w:color w:val="000000"/>
          <w:szCs w:val="24"/>
        </w:rPr>
        <w:t xml:space="preserve">Once you have completed your assessment, share your reflections on what the assessment seems to be telling you. </w:t>
      </w:r>
      <w:r w:rsidR="00B200A6" w:rsidRPr="00951856">
        <w:rPr>
          <w:rFonts w:cs="Calibri"/>
          <w:color w:val="000000"/>
          <w:szCs w:val="24"/>
        </w:rPr>
        <w:t>W</w:t>
      </w:r>
      <w:r w:rsidRPr="00951856">
        <w:rPr>
          <w:rFonts w:cs="Calibri"/>
          <w:color w:val="000000"/>
          <w:szCs w:val="24"/>
        </w:rPr>
        <w:t xml:space="preserve">hat areas </w:t>
      </w:r>
      <w:r w:rsidR="00B200A6" w:rsidRPr="00951856">
        <w:rPr>
          <w:rFonts w:cs="Calibri"/>
          <w:color w:val="000000"/>
          <w:szCs w:val="24"/>
        </w:rPr>
        <w:t xml:space="preserve">do </w:t>
      </w:r>
      <w:r w:rsidRPr="00951856">
        <w:rPr>
          <w:rFonts w:cs="Calibri"/>
          <w:color w:val="000000"/>
          <w:szCs w:val="24"/>
        </w:rPr>
        <w:t>you need to work on</w:t>
      </w:r>
      <w:r w:rsidR="00B200A6" w:rsidRPr="00951856">
        <w:rPr>
          <w:rFonts w:cs="Calibri"/>
          <w:color w:val="000000"/>
          <w:szCs w:val="24"/>
        </w:rPr>
        <w:t xml:space="preserve">? </w:t>
      </w:r>
      <w:r w:rsidR="002A78A7">
        <w:rPr>
          <w:rFonts w:cs="Calibri"/>
          <w:color w:val="000000"/>
          <w:szCs w:val="24"/>
        </w:rPr>
        <w:t>In w</w:t>
      </w:r>
      <w:r w:rsidR="00B200A6" w:rsidRPr="00951856">
        <w:rPr>
          <w:rFonts w:cs="Calibri"/>
          <w:color w:val="000000"/>
          <w:szCs w:val="24"/>
        </w:rPr>
        <w:t>hat areas are you strong</w:t>
      </w:r>
      <w:r w:rsidR="002A78A7">
        <w:rPr>
          <w:rFonts w:cs="Calibri"/>
          <w:color w:val="000000"/>
          <w:szCs w:val="24"/>
        </w:rPr>
        <w:t>?</w:t>
      </w:r>
      <w:r w:rsidRPr="00951856">
        <w:rPr>
          <w:rFonts w:cs="Calibri"/>
          <w:color w:val="000000"/>
          <w:szCs w:val="24"/>
        </w:rPr>
        <w:t xml:space="preserve"> </w:t>
      </w:r>
    </w:p>
    <w:p w14:paraId="30A2E612" w14:textId="77777777" w:rsidR="002A78A7" w:rsidRPr="00951856" w:rsidRDefault="002A78A7">
      <w:pPr>
        <w:rPr>
          <w:rFonts w:cs="Calibri"/>
          <w:color w:val="000000"/>
          <w:szCs w:val="24"/>
        </w:rPr>
      </w:pPr>
    </w:p>
    <w:p w14:paraId="74610E3D" w14:textId="77777777" w:rsidR="0097171E" w:rsidRPr="00951856" w:rsidRDefault="0097171E" w:rsidP="00C279E2">
      <w:pPr>
        <w:pStyle w:val="Heading3"/>
      </w:pPr>
      <w:r w:rsidRPr="00951856">
        <w:t xml:space="preserve">Action Plan </w:t>
      </w:r>
    </w:p>
    <w:p w14:paraId="4A6C21DC" w14:textId="77777777" w:rsidR="0097171E" w:rsidRPr="00951856" w:rsidRDefault="0097171E">
      <w:pPr>
        <w:rPr>
          <w:rFonts w:cs="Calibri"/>
          <w:color w:val="000000"/>
          <w:szCs w:val="24"/>
        </w:rPr>
      </w:pPr>
    </w:p>
    <w:p w14:paraId="315BDDBF" w14:textId="77777777" w:rsidR="0097171E" w:rsidRPr="00951856" w:rsidRDefault="0097171E">
      <w:pPr>
        <w:rPr>
          <w:rFonts w:cs="Calibri"/>
          <w:color w:val="000000"/>
          <w:szCs w:val="24"/>
        </w:rPr>
      </w:pPr>
      <w:r w:rsidRPr="00951856">
        <w:rPr>
          <w:rFonts w:cs="Calibri"/>
          <w:color w:val="000000"/>
          <w:szCs w:val="24"/>
        </w:rPr>
        <w:t xml:space="preserve">Identify two or three areas that you would like to work on and respond to the questions for each: </w:t>
      </w:r>
    </w:p>
    <w:p w14:paraId="2C56C6A6" w14:textId="77777777" w:rsidR="0097171E" w:rsidRPr="00951856" w:rsidRDefault="0097171E">
      <w:pPr>
        <w:rPr>
          <w:rFonts w:cs="Calibri"/>
          <w:color w:val="000000"/>
          <w:szCs w:val="24"/>
        </w:rPr>
      </w:pPr>
      <w:r w:rsidRPr="00951856">
        <w:rPr>
          <w:rFonts w:cs="Calibri"/>
          <w:color w:val="000000"/>
          <w:szCs w:val="24"/>
        </w:rPr>
        <w:t xml:space="preserve"> </w:t>
      </w:r>
    </w:p>
    <w:p w14:paraId="180F951D" w14:textId="080D6BA5" w:rsidR="0097171E" w:rsidRPr="00C279E2" w:rsidRDefault="0097171E">
      <w:pPr>
        <w:rPr>
          <w:rFonts w:cs="Calibri"/>
          <w:b/>
          <w:bCs/>
          <w:color w:val="000000"/>
          <w:szCs w:val="24"/>
        </w:rPr>
      </w:pPr>
      <w:r w:rsidRPr="00C279E2">
        <w:rPr>
          <w:rFonts w:cs="Calibri"/>
          <w:b/>
          <w:bCs/>
          <w:color w:val="000000"/>
          <w:szCs w:val="24"/>
        </w:rPr>
        <w:t>Area One: _________________________</w:t>
      </w:r>
      <w:r w:rsidR="00C279E2">
        <w:rPr>
          <w:rFonts w:cs="Calibri"/>
          <w:b/>
          <w:bCs/>
          <w:color w:val="000000"/>
          <w:szCs w:val="24"/>
        </w:rPr>
        <w:t>________________________________________________</w:t>
      </w:r>
      <w:r w:rsidRPr="00C279E2">
        <w:rPr>
          <w:rFonts w:cs="Calibri"/>
          <w:b/>
          <w:bCs/>
          <w:color w:val="000000"/>
          <w:szCs w:val="24"/>
        </w:rPr>
        <w:t>__</w:t>
      </w:r>
    </w:p>
    <w:p w14:paraId="28D845F7" w14:textId="77777777" w:rsidR="0097171E" w:rsidRPr="00951856" w:rsidRDefault="0097171E">
      <w:pPr>
        <w:rPr>
          <w:rFonts w:cs="Calibri"/>
          <w:color w:val="000000"/>
          <w:szCs w:val="24"/>
        </w:rPr>
      </w:pPr>
    </w:p>
    <w:p w14:paraId="0C00D2B3" w14:textId="77777777" w:rsidR="0097171E" w:rsidRPr="00C279E2" w:rsidRDefault="0097171E">
      <w:pPr>
        <w:pStyle w:val="ListParagraph"/>
        <w:numPr>
          <w:ilvl w:val="0"/>
          <w:numId w:val="18"/>
        </w:numPr>
      </w:pPr>
      <w:r w:rsidRPr="00C279E2">
        <w:t>What are your hopes for this area that you feel you are not achieving? Are they realistic yet challenging? For example, why did you give yourself the rating you gave yourself?</w:t>
      </w:r>
    </w:p>
    <w:p w14:paraId="169FD8D3" w14:textId="77777777" w:rsidR="0097171E" w:rsidRPr="00C279E2" w:rsidRDefault="0097171E">
      <w:pPr>
        <w:pStyle w:val="ListParagraph"/>
        <w:numPr>
          <w:ilvl w:val="0"/>
          <w:numId w:val="18"/>
        </w:numPr>
      </w:pPr>
      <w:r w:rsidRPr="00C279E2">
        <w:t xml:space="preserve">What are three goals you would like to develop in this area? </w:t>
      </w:r>
    </w:p>
    <w:p w14:paraId="0D4DC82F" w14:textId="77777777" w:rsidR="0097171E" w:rsidRPr="00C279E2" w:rsidRDefault="0097171E">
      <w:pPr>
        <w:pStyle w:val="ListParagraph"/>
        <w:numPr>
          <w:ilvl w:val="0"/>
          <w:numId w:val="18"/>
        </w:numPr>
      </w:pPr>
      <w:r w:rsidRPr="00C279E2">
        <w:t>What action steps could you take to achieve those goals?</w:t>
      </w:r>
    </w:p>
    <w:p w14:paraId="7C056905" w14:textId="2AD0D223" w:rsidR="0097171E" w:rsidRDefault="0097171E">
      <w:pPr>
        <w:pStyle w:val="Header"/>
        <w:tabs>
          <w:tab w:val="clear" w:pos="4320"/>
          <w:tab w:val="clear" w:pos="8640"/>
          <w:tab w:val="left" w:pos="360"/>
          <w:tab w:val="left" w:pos="540"/>
        </w:tabs>
        <w:rPr>
          <w:rFonts w:cs="Calibri"/>
          <w:szCs w:val="24"/>
        </w:rPr>
      </w:pPr>
    </w:p>
    <w:p w14:paraId="281A44CF" w14:textId="0161B7E1" w:rsidR="00C279E2" w:rsidRDefault="00C279E2">
      <w:pPr>
        <w:pStyle w:val="Header"/>
        <w:tabs>
          <w:tab w:val="clear" w:pos="4320"/>
          <w:tab w:val="clear" w:pos="8640"/>
          <w:tab w:val="left" w:pos="360"/>
          <w:tab w:val="left" w:pos="540"/>
        </w:tabs>
        <w:rPr>
          <w:rFonts w:cs="Calibri"/>
          <w:szCs w:val="24"/>
        </w:rPr>
      </w:pPr>
    </w:p>
    <w:p w14:paraId="1CD7E924" w14:textId="5084D95D" w:rsidR="00C279E2" w:rsidRDefault="00C279E2">
      <w:pPr>
        <w:pStyle w:val="Header"/>
        <w:tabs>
          <w:tab w:val="clear" w:pos="4320"/>
          <w:tab w:val="clear" w:pos="8640"/>
          <w:tab w:val="left" w:pos="360"/>
          <w:tab w:val="left" w:pos="540"/>
        </w:tabs>
        <w:rPr>
          <w:rFonts w:cs="Calibri"/>
          <w:szCs w:val="24"/>
        </w:rPr>
      </w:pPr>
    </w:p>
    <w:p w14:paraId="1393A525" w14:textId="2233468C" w:rsidR="00C279E2" w:rsidRDefault="00C279E2">
      <w:pPr>
        <w:pStyle w:val="Header"/>
        <w:tabs>
          <w:tab w:val="clear" w:pos="4320"/>
          <w:tab w:val="clear" w:pos="8640"/>
          <w:tab w:val="left" w:pos="360"/>
          <w:tab w:val="left" w:pos="540"/>
        </w:tabs>
        <w:rPr>
          <w:rFonts w:cs="Calibri"/>
          <w:szCs w:val="24"/>
        </w:rPr>
      </w:pPr>
    </w:p>
    <w:p w14:paraId="242634FD" w14:textId="77777777" w:rsidR="00C279E2" w:rsidRPr="00951856" w:rsidRDefault="00C279E2">
      <w:pPr>
        <w:pStyle w:val="Header"/>
        <w:tabs>
          <w:tab w:val="clear" w:pos="4320"/>
          <w:tab w:val="clear" w:pos="8640"/>
          <w:tab w:val="left" w:pos="360"/>
          <w:tab w:val="left" w:pos="540"/>
        </w:tabs>
        <w:rPr>
          <w:rFonts w:cs="Calibri"/>
          <w:szCs w:val="24"/>
        </w:rPr>
      </w:pPr>
    </w:p>
    <w:p w14:paraId="769ADCA0" w14:textId="77777777" w:rsidR="0097171E" w:rsidRPr="00951856" w:rsidRDefault="0097171E">
      <w:pPr>
        <w:pStyle w:val="Header"/>
        <w:tabs>
          <w:tab w:val="clear" w:pos="4320"/>
          <w:tab w:val="clear" w:pos="8640"/>
          <w:tab w:val="left" w:pos="360"/>
          <w:tab w:val="left" w:pos="540"/>
        </w:tabs>
        <w:rPr>
          <w:rFonts w:cs="Calibri"/>
          <w:szCs w:val="24"/>
        </w:rPr>
      </w:pPr>
    </w:p>
    <w:p w14:paraId="2E0ED10D" w14:textId="26BF911A" w:rsidR="0097171E" w:rsidRPr="00C279E2" w:rsidRDefault="0097171E">
      <w:pPr>
        <w:pStyle w:val="Header"/>
        <w:tabs>
          <w:tab w:val="clear" w:pos="4320"/>
          <w:tab w:val="clear" w:pos="8640"/>
          <w:tab w:val="left" w:pos="360"/>
          <w:tab w:val="left" w:pos="540"/>
        </w:tabs>
        <w:rPr>
          <w:rFonts w:cs="Calibri"/>
          <w:b/>
          <w:bCs/>
          <w:szCs w:val="24"/>
        </w:rPr>
      </w:pPr>
      <w:r w:rsidRPr="00C279E2">
        <w:rPr>
          <w:rFonts w:cs="Calibri"/>
          <w:b/>
          <w:bCs/>
          <w:szCs w:val="24"/>
        </w:rPr>
        <w:t>Area Two: ______________________________</w:t>
      </w:r>
      <w:r w:rsidR="00C279E2" w:rsidRPr="00C279E2">
        <w:rPr>
          <w:rFonts w:cs="Calibri"/>
          <w:b/>
          <w:bCs/>
          <w:color w:val="000000"/>
          <w:szCs w:val="24"/>
        </w:rPr>
        <w:t>______________________________________________</w:t>
      </w:r>
    </w:p>
    <w:p w14:paraId="09769AFF" w14:textId="77777777" w:rsidR="0097171E" w:rsidRPr="00951856" w:rsidRDefault="0097171E">
      <w:pPr>
        <w:pStyle w:val="Header"/>
        <w:tabs>
          <w:tab w:val="clear" w:pos="4320"/>
          <w:tab w:val="clear" w:pos="8640"/>
          <w:tab w:val="left" w:pos="360"/>
          <w:tab w:val="left" w:pos="540"/>
        </w:tabs>
        <w:rPr>
          <w:rFonts w:cs="Calibri"/>
          <w:szCs w:val="24"/>
        </w:rPr>
      </w:pPr>
    </w:p>
    <w:p w14:paraId="2624CFC0" w14:textId="77777777" w:rsidR="0097171E" w:rsidRPr="00C279E2" w:rsidRDefault="0097171E">
      <w:pPr>
        <w:pStyle w:val="ListParagraph"/>
        <w:numPr>
          <w:ilvl w:val="0"/>
          <w:numId w:val="19"/>
        </w:numPr>
      </w:pPr>
      <w:r w:rsidRPr="00C279E2">
        <w:t>What are your hopes for this area that you feel you are not achieving? Are they realistic yet challenging? For example, why did you give yourself the rating you gave yourself?</w:t>
      </w:r>
    </w:p>
    <w:p w14:paraId="6D42CB8B" w14:textId="77777777" w:rsidR="0097171E" w:rsidRPr="00C279E2" w:rsidRDefault="0097171E">
      <w:pPr>
        <w:pStyle w:val="ListParagraph"/>
        <w:numPr>
          <w:ilvl w:val="0"/>
          <w:numId w:val="19"/>
        </w:numPr>
      </w:pPr>
      <w:r w:rsidRPr="00C279E2">
        <w:t xml:space="preserve">What are three goals you would like to develop in this area? </w:t>
      </w:r>
    </w:p>
    <w:p w14:paraId="368788AF" w14:textId="77777777" w:rsidR="0097171E" w:rsidRPr="00C279E2" w:rsidRDefault="0097171E">
      <w:pPr>
        <w:pStyle w:val="ListParagraph"/>
        <w:numPr>
          <w:ilvl w:val="0"/>
          <w:numId w:val="19"/>
        </w:numPr>
      </w:pPr>
      <w:r w:rsidRPr="00C279E2">
        <w:t>What action steps could you take to achieve those goals?</w:t>
      </w:r>
    </w:p>
    <w:p w14:paraId="08937EB7" w14:textId="12CE869A" w:rsidR="0097171E" w:rsidRDefault="0097171E">
      <w:pPr>
        <w:pStyle w:val="Header"/>
        <w:tabs>
          <w:tab w:val="clear" w:pos="4320"/>
          <w:tab w:val="clear" w:pos="8640"/>
          <w:tab w:val="left" w:pos="360"/>
          <w:tab w:val="left" w:pos="540"/>
        </w:tabs>
        <w:rPr>
          <w:rFonts w:cs="Calibri"/>
          <w:szCs w:val="24"/>
        </w:rPr>
      </w:pPr>
    </w:p>
    <w:p w14:paraId="180E8DC7" w14:textId="2217B89D" w:rsidR="00C279E2" w:rsidRDefault="00C279E2">
      <w:pPr>
        <w:pStyle w:val="Header"/>
        <w:tabs>
          <w:tab w:val="clear" w:pos="4320"/>
          <w:tab w:val="clear" w:pos="8640"/>
          <w:tab w:val="left" w:pos="360"/>
          <w:tab w:val="left" w:pos="540"/>
        </w:tabs>
        <w:rPr>
          <w:rFonts w:cs="Calibri"/>
          <w:szCs w:val="24"/>
        </w:rPr>
      </w:pPr>
    </w:p>
    <w:p w14:paraId="0312164C" w14:textId="68CB965D" w:rsidR="00C279E2" w:rsidRDefault="00C279E2">
      <w:pPr>
        <w:pStyle w:val="Header"/>
        <w:tabs>
          <w:tab w:val="clear" w:pos="4320"/>
          <w:tab w:val="clear" w:pos="8640"/>
          <w:tab w:val="left" w:pos="360"/>
          <w:tab w:val="left" w:pos="540"/>
        </w:tabs>
        <w:rPr>
          <w:rFonts w:cs="Calibri"/>
          <w:szCs w:val="24"/>
        </w:rPr>
      </w:pPr>
    </w:p>
    <w:p w14:paraId="6554606C" w14:textId="77777777" w:rsidR="00C279E2" w:rsidRDefault="00C279E2">
      <w:pPr>
        <w:pStyle w:val="Header"/>
        <w:tabs>
          <w:tab w:val="clear" w:pos="4320"/>
          <w:tab w:val="clear" w:pos="8640"/>
          <w:tab w:val="left" w:pos="360"/>
          <w:tab w:val="left" w:pos="540"/>
        </w:tabs>
        <w:rPr>
          <w:rFonts w:cs="Calibri"/>
          <w:szCs w:val="24"/>
        </w:rPr>
      </w:pPr>
    </w:p>
    <w:p w14:paraId="3650B036" w14:textId="77777777" w:rsidR="00C279E2" w:rsidRPr="00951856" w:rsidRDefault="00C279E2">
      <w:pPr>
        <w:pStyle w:val="Header"/>
        <w:tabs>
          <w:tab w:val="clear" w:pos="4320"/>
          <w:tab w:val="clear" w:pos="8640"/>
          <w:tab w:val="left" w:pos="360"/>
          <w:tab w:val="left" w:pos="540"/>
        </w:tabs>
        <w:rPr>
          <w:rFonts w:cs="Calibri"/>
          <w:szCs w:val="24"/>
        </w:rPr>
      </w:pPr>
    </w:p>
    <w:p w14:paraId="1D70DD7E" w14:textId="77777777" w:rsidR="0097171E" w:rsidRPr="00951856" w:rsidRDefault="0097171E">
      <w:pPr>
        <w:pStyle w:val="Header"/>
        <w:tabs>
          <w:tab w:val="clear" w:pos="4320"/>
          <w:tab w:val="clear" w:pos="8640"/>
          <w:tab w:val="left" w:pos="360"/>
          <w:tab w:val="left" w:pos="540"/>
        </w:tabs>
        <w:rPr>
          <w:rFonts w:cs="Calibri"/>
          <w:szCs w:val="24"/>
        </w:rPr>
      </w:pPr>
    </w:p>
    <w:p w14:paraId="54D55BC5" w14:textId="223F4DB5" w:rsidR="00C279E2" w:rsidRPr="00C279E2" w:rsidRDefault="0097171E" w:rsidP="00C279E2">
      <w:pPr>
        <w:pStyle w:val="Header"/>
        <w:tabs>
          <w:tab w:val="clear" w:pos="4320"/>
          <w:tab w:val="clear" w:pos="8640"/>
          <w:tab w:val="left" w:pos="360"/>
          <w:tab w:val="left" w:pos="540"/>
        </w:tabs>
        <w:rPr>
          <w:rFonts w:cs="Calibri"/>
          <w:b/>
          <w:bCs/>
          <w:szCs w:val="24"/>
        </w:rPr>
      </w:pPr>
      <w:r w:rsidRPr="00C279E2">
        <w:rPr>
          <w:rFonts w:cs="Calibri"/>
          <w:b/>
          <w:bCs/>
          <w:szCs w:val="24"/>
        </w:rPr>
        <w:t xml:space="preserve">Area Three: </w:t>
      </w:r>
      <w:r w:rsidR="00C279E2" w:rsidRPr="00C279E2">
        <w:rPr>
          <w:rFonts w:cs="Calibri"/>
          <w:b/>
          <w:bCs/>
          <w:szCs w:val="24"/>
        </w:rPr>
        <w:t>_</w:t>
      </w:r>
      <w:r w:rsidR="00C279E2" w:rsidRPr="00C279E2">
        <w:rPr>
          <w:rFonts w:cs="Calibri"/>
          <w:b/>
          <w:bCs/>
          <w:szCs w:val="24"/>
        </w:rPr>
        <w:t>____________________________</w:t>
      </w:r>
      <w:r w:rsidR="00C279E2" w:rsidRPr="00C279E2">
        <w:rPr>
          <w:rFonts w:cs="Calibri"/>
          <w:b/>
          <w:bCs/>
          <w:color w:val="000000"/>
          <w:szCs w:val="24"/>
        </w:rPr>
        <w:t>______________________________________________</w:t>
      </w:r>
    </w:p>
    <w:p w14:paraId="4DE49282" w14:textId="77777777" w:rsidR="00C279E2" w:rsidRDefault="00C279E2" w:rsidP="00C279E2">
      <w:pPr>
        <w:pStyle w:val="Header"/>
        <w:tabs>
          <w:tab w:val="clear" w:pos="4320"/>
          <w:tab w:val="clear" w:pos="8640"/>
          <w:tab w:val="left" w:pos="360"/>
          <w:tab w:val="left" w:pos="540"/>
        </w:tabs>
        <w:rPr>
          <w:rFonts w:cs="Calibri"/>
          <w:szCs w:val="24"/>
        </w:rPr>
      </w:pPr>
    </w:p>
    <w:p w14:paraId="2D48BA79" w14:textId="6CA69665" w:rsidR="0097171E" w:rsidRPr="00C279E2" w:rsidRDefault="0097171E">
      <w:pPr>
        <w:pStyle w:val="ListParagraph"/>
        <w:numPr>
          <w:ilvl w:val="0"/>
          <w:numId w:val="17"/>
        </w:numPr>
      </w:pPr>
      <w:r w:rsidRPr="00C279E2">
        <w:t>What are your hopes for this area that you feel you are not achieving? Are they realistic yet challenging? For example, why did you give yourself the rating you gave yourself?</w:t>
      </w:r>
    </w:p>
    <w:p w14:paraId="5A268E18" w14:textId="77777777" w:rsidR="0097171E" w:rsidRPr="00C279E2" w:rsidRDefault="0097171E">
      <w:pPr>
        <w:pStyle w:val="ListParagraph"/>
        <w:numPr>
          <w:ilvl w:val="0"/>
          <w:numId w:val="17"/>
        </w:numPr>
      </w:pPr>
      <w:r w:rsidRPr="00C279E2">
        <w:t xml:space="preserve">What are three goals you would like to develop in this area? </w:t>
      </w:r>
    </w:p>
    <w:p w14:paraId="14261C44" w14:textId="77777777" w:rsidR="0097171E" w:rsidRPr="00C279E2" w:rsidRDefault="0097171E">
      <w:pPr>
        <w:pStyle w:val="ListParagraph"/>
        <w:numPr>
          <w:ilvl w:val="0"/>
          <w:numId w:val="17"/>
        </w:numPr>
      </w:pPr>
      <w:r w:rsidRPr="00C279E2">
        <w:t>What action steps could you take to achieve those goals?</w:t>
      </w:r>
    </w:p>
    <w:p w14:paraId="1517259C" w14:textId="77777777" w:rsidR="0097171E" w:rsidRPr="00951856" w:rsidRDefault="0097171E">
      <w:pPr>
        <w:pStyle w:val="Header"/>
        <w:tabs>
          <w:tab w:val="clear" w:pos="4320"/>
          <w:tab w:val="clear" w:pos="8640"/>
          <w:tab w:val="left" w:pos="360"/>
          <w:tab w:val="left" w:pos="540"/>
        </w:tabs>
        <w:rPr>
          <w:rFonts w:cs="Calibri"/>
          <w:color w:val="000000"/>
          <w:szCs w:val="24"/>
        </w:rPr>
      </w:pPr>
    </w:p>
    <w:p w14:paraId="340AA166" w14:textId="03E593CD" w:rsidR="0097171E" w:rsidRPr="00951856" w:rsidRDefault="0097171E" w:rsidP="00C279E2">
      <w:pPr>
        <w:pStyle w:val="Heading1"/>
        <w:jc w:val="center"/>
      </w:pPr>
      <w:r w:rsidRPr="00951856">
        <w:rPr>
          <w:color w:val="000000"/>
        </w:rPr>
        <w:br w:type="page"/>
      </w:r>
      <w:r w:rsidRPr="00951856">
        <w:lastRenderedPageBreak/>
        <w:t>Closing Prayer Service</w:t>
      </w:r>
    </w:p>
    <w:p w14:paraId="16DE83B9" w14:textId="77777777" w:rsidR="0097171E" w:rsidRPr="00951856" w:rsidRDefault="0097171E" w:rsidP="00A02251">
      <w:pPr>
        <w:pStyle w:val="BodyText4"/>
      </w:pPr>
      <w:r w:rsidRPr="00951856">
        <w:t xml:space="preserve"> </w:t>
      </w:r>
    </w:p>
    <w:p w14:paraId="7170167D" w14:textId="77777777" w:rsidR="00E85A22" w:rsidRPr="00951856" w:rsidRDefault="00E85A22" w:rsidP="00C279E2">
      <w:pPr>
        <w:pStyle w:val="Heading3"/>
      </w:pPr>
      <w:r w:rsidRPr="00951856">
        <w:t>Gather</w:t>
      </w:r>
    </w:p>
    <w:p w14:paraId="741BA1C8" w14:textId="77777777" w:rsidR="00E85A22" w:rsidRPr="00951856" w:rsidRDefault="00E85A22" w:rsidP="00E85A22">
      <w:pPr>
        <w:rPr>
          <w:rFonts w:cs="Calibri"/>
          <w:szCs w:val="24"/>
        </w:rPr>
      </w:pPr>
    </w:p>
    <w:p w14:paraId="631A76E8" w14:textId="77777777" w:rsidR="00E85A22" w:rsidRPr="00951856" w:rsidRDefault="00E85A22" w:rsidP="00C279E2">
      <w:pPr>
        <w:ind w:left="360"/>
        <w:rPr>
          <w:rFonts w:cs="Calibri"/>
          <w:szCs w:val="24"/>
        </w:rPr>
      </w:pPr>
      <w:r w:rsidRPr="00951856">
        <w:rPr>
          <w:rFonts w:cs="Calibri"/>
          <w:szCs w:val="24"/>
        </w:rPr>
        <w:t xml:space="preserve">Blessed be </w:t>
      </w:r>
      <w:r w:rsidR="002A78A7">
        <w:rPr>
          <w:rFonts w:cs="Calibri"/>
          <w:szCs w:val="24"/>
        </w:rPr>
        <w:t>you,</w:t>
      </w:r>
      <w:r w:rsidRPr="00951856">
        <w:rPr>
          <w:rFonts w:cs="Calibri"/>
          <w:szCs w:val="24"/>
        </w:rPr>
        <w:t xml:space="preserve"> Father of compassion and God of all encouragement.</w:t>
      </w:r>
      <w:r w:rsidR="002A78A7">
        <w:rPr>
          <w:rFonts w:cs="Calibri"/>
          <w:szCs w:val="24"/>
        </w:rPr>
        <w:t xml:space="preserve"> </w:t>
      </w:r>
      <w:r w:rsidRPr="00951856">
        <w:rPr>
          <w:rFonts w:cs="Calibri"/>
          <w:szCs w:val="24"/>
        </w:rPr>
        <w:t>Loving God, we thank you for your call to serve in your healing ministry. Strengthen our faith, hope, and love. Take care of all who face the threat of illness and pain. We pray in faith. Amen.</w:t>
      </w:r>
    </w:p>
    <w:p w14:paraId="095088DD" w14:textId="77777777" w:rsidR="00E85A22" w:rsidRPr="00951856" w:rsidRDefault="00E85A22" w:rsidP="002A78A7">
      <w:pPr>
        <w:ind w:left="720"/>
        <w:rPr>
          <w:rFonts w:cs="Calibri"/>
          <w:szCs w:val="24"/>
        </w:rPr>
      </w:pPr>
    </w:p>
    <w:p w14:paraId="719F2CF2" w14:textId="77777777" w:rsidR="00E85A22" w:rsidRPr="00951856" w:rsidRDefault="00E85A22" w:rsidP="00C279E2">
      <w:pPr>
        <w:pStyle w:val="Heading3"/>
      </w:pPr>
      <w:r w:rsidRPr="00C279E2">
        <w:t>Listen</w:t>
      </w:r>
      <w:r w:rsidRPr="00951856">
        <w:t xml:space="preserve"> </w:t>
      </w:r>
    </w:p>
    <w:p w14:paraId="028C35A1" w14:textId="77777777" w:rsidR="00E85A22" w:rsidRPr="00951856" w:rsidRDefault="00E85A22" w:rsidP="00C279E2">
      <w:pPr>
        <w:ind w:left="360"/>
        <w:rPr>
          <w:rFonts w:cs="Calibri"/>
          <w:szCs w:val="24"/>
        </w:rPr>
      </w:pPr>
      <w:r w:rsidRPr="00951856">
        <w:rPr>
          <w:rFonts w:cs="Calibri"/>
          <w:szCs w:val="24"/>
        </w:rPr>
        <w:br/>
        <w:t xml:space="preserve">”It is very important to realize that compassion is more than sympathy or empathy. When we are asked to listen to the pains of people and empathize with their suffering, we soon reach our emotional limits. We can listen only for a short time and only to a few people. In our society we are bombarded with so much "news" about human misery that our hearts easily get numbed simply because of overload. But God’s compassionate heart does not have limits. God’s heart is greater, infinitely greater, than the human heart. It is that divine heart that God wants to give to us so that we can love all people without burning out or becoming numb. It is for this compassionate heart that we pray when we say: "A pure heart create for me, O God, put a steadfast spirit within me. Do not cast me away from your presence, nor deprive me of your holy spirit" (Ps 51). The Holy Spirit of God is given to us so that we can become participants in God’s compassion and so reach out to all people at all times with God’s heart” (Henri Nouwen, </w:t>
      </w:r>
      <w:r w:rsidRPr="00951856">
        <w:rPr>
          <w:rFonts w:cs="Calibri"/>
          <w:i/>
          <w:iCs/>
          <w:szCs w:val="24"/>
        </w:rPr>
        <w:t>Here and Now</w:t>
      </w:r>
      <w:r w:rsidRPr="00951856">
        <w:rPr>
          <w:rFonts w:cs="Calibri"/>
          <w:szCs w:val="24"/>
        </w:rPr>
        <w:t>, pp. 109-110).</w:t>
      </w:r>
    </w:p>
    <w:p w14:paraId="57F222C0" w14:textId="77777777" w:rsidR="00E85A22" w:rsidRPr="00951856" w:rsidRDefault="00E85A22" w:rsidP="00E85A22">
      <w:pPr>
        <w:jc w:val="center"/>
        <w:rPr>
          <w:rFonts w:cs="Calibri"/>
          <w:szCs w:val="24"/>
        </w:rPr>
      </w:pPr>
    </w:p>
    <w:p w14:paraId="7F2C019B" w14:textId="77777777" w:rsidR="00E85A22" w:rsidRPr="00951856" w:rsidRDefault="00E85A22" w:rsidP="00C279E2">
      <w:pPr>
        <w:pStyle w:val="Heading3"/>
      </w:pPr>
      <w:r w:rsidRPr="00951856">
        <w:t xml:space="preserve">Anointing of Hands </w:t>
      </w:r>
    </w:p>
    <w:p w14:paraId="564690B1" w14:textId="77777777" w:rsidR="00E85A22" w:rsidRPr="00951856" w:rsidRDefault="00E85A22" w:rsidP="00E85A22">
      <w:pPr>
        <w:rPr>
          <w:rFonts w:cs="Calibri"/>
          <w:bCs/>
          <w:color w:val="000000"/>
          <w:szCs w:val="24"/>
        </w:rPr>
      </w:pPr>
    </w:p>
    <w:p w14:paraId="6C29BA07" w14:textId="77777777" w:rsidR="00E85A22" w:rsidRPr="00951856" w:rsidRDefault="00E85A22" w:rsidP="00C279E2">
      <w:pPr>
        <w:ind w:left="360"/>
        <w:rPr>
          <w:rFonts w:cs="Calibri"/>
          <w:bCs/>
          <w:color w:val="000000"/>
          <w:szCs w:val="24"/>
        </w:rPr>
      </w:pPr>
      <w:r w:rsidRPr="00951856">
        <w:rPr>
          <w:rFonts w:cs="Calibri"/>
          <w:bCs/>
          <w:color w:val="000000"/>
          <w:szCs w:val="24"/>
        </w:rPr>
        <w:t xml:space="preserve">To celebrate the power of healing, and to be reminded of how God bathes us in the healing power of his love, we are now going to anoint each other’s hands. </w:t>
      </w:r>
    </w:p>
    <w:p w14:paraId="17D295AF" w14:textId="77777777" w:rsidR="00E85A22" w:rsidRPr="00951856" w:rsidRDefault="00E85A22" w:rsidP="00C279E2">
      <w:pPr>
        <w:rPr>
          <w:rFonts w:cs="Calibri"/>
          <w:bCs/>
          <w:color w:val="000000"/>
          <w:szCs w:val="24"/>
        </w:rPr>
      </w:pPr>
    </w:p>
    <w:p w14:paraId="04C506DC" w14:textId="77777777" w:rsidR="00E85A22" w:rsidRPr="00951856" w:rsidRDefault="00E85A22" w:rsidP="00C279E2">
      <w:pPr>
        <w:ind w:left="360"/>
        <w:rPr>
          <w:rFonts w:cs="Calibri"/>
          <w:bCs/>
          <w:color w:val="000000"/>
          <w:szCs w:val="24"/>
        </w:rPr>
      </w:pPr>
      <w:r w:rsidRPr="00951856">
        <w:rPr>
          <w:rFonts w:cs="Calibri"/>
          <w:bCs/>
          <w:color w:val="000000"/>
          <w:szCs w:val="24"/>
        </w:rPr>
        <w:t xml:space="preserve">First, we bless the oil we are about to use: </w:t>
      </w:r>
    </w:p>
    <w:p w14:paraId="15A4E6D0" w14:textId="77777777" w:rsidR="00E85A22" w:rsidRPr="00951856" w:rsidRDefault="00E85A22" w:rsidP="00C279E2">
      <w:pPr>
        <w:ind w:left="360"/>
        <w:rPr>
          <w:rFonts w:cs="Calibri"/>
          <w:bCs/>
          <w:color w:val="000000"/>
          <w:szCs w:val="24"/>
        </w:rPr>
      </w:pPr>
    </w:p>
    <w:p w14:paraId="72377893" w14:textId="77777777" w:rsidR="00E85A22" w:rsidRPr="00951856" w:rsidRDefault="00E85A22" w:rsidP="00C279E2">
      <w:pPr>
        <w:ind w:left="360"/>
        <w:rPr>
          <w:rFonts w:cs="Calibri"/>
          <w:bCs/>
          <w:color w:val="000000"/>
          <w:szCs w:val="24"/>
        </w:rPr>
      </w:pPr>
      <w:r w:rsidRPr="00951856">
        <w:rPr>
          <w:rFonts w:cs="Calibri"/>
          <w:bCs/>
          <w:color w:val="000000"/>
          <w:szCs w:val="24"/>
        </w:rPr>
        <w:t>Creator God, bless this oil we are about to use to remember your gift of love and healing to us. May it strengthen us to serve those who suffer and open our hearts to all that needs healing and hope. We bless this oil in the name of the Father, the Son, and the Holy Spirit. Amen</w:t>
      </w:r>
    </w:p>
    <w:p w14:paraId="55199663" w14:textId="77777777" w:rsidR="00E85A22" w:rsidRPr="00951856" w:rsidRDefault="00E85A22" w:rsidP="00C279E2">
      <w:pPr>
        <w:rPr>
          <w:rFonts w:cs="Calibri"/>
          <w:bCs/>
          <w:color w:val="000000"/>
          <w:szCs w:val="24"/>
        </w:rPr>
      </w:pPr>
    </w:p>
    <w:p w14:paraId="51AB3EE3" w14:textId="77777777" w:rsidR="00E85A22" w:rsidRPr="00951856" w:rsidRDefault="00E85A22" w:rsidP="00C279E2">
      <w:pPr>
        <w:ind w:left="360"/>
        <w:rPr>
          <w:rFonts w:cs="Calibri"/>
          <w:bCs/>
          <w:color w:val="000000"/>
          <w:szCs w:val="24"/>
        </w:rPr>
      </w:pPr>
      <w:r w:rsidRPr="00951856">
        <w:rPr>
          <w:rFonts w:cs="Calibri"/>
          <w:bCs/>
          <w:color w:val="000000"/>
          <w:szCs w:val="24"/>
        </w:rPr>
        <w:t>Simply come forward to the anointing stations in pairs. Using your thumb, make the sign of the cross with the oil in your partner’s palm as you say, “Be healed in Christ</w:t>
      </w:r>
      <w:r w:rsidR="00D93919" w:rsidRPr="00951856">
        <w:rPr>
          <w:rFonts w:cs="Calibri"/>
          <w:bCs/>
          <w:color w:val="000000"/>
          <w:szCs w:val="24"/>
        </w:rPr>
        <w:t>.</w:t>
      </w:r>
      <w:r w:rsidRPr="00951856">
        <w:rPr>
          <w:rFonts w:cs="Calibri"/>
          <w:bCs/>
          <w:color w:val="000000"/>
          <w:szCs w:val="24"/>
        </w:rPr>
        <w:t xml:space="preserve">” </w:t>
      </w:r>
    </w:p>
    <w:p w14:paraId="31986C06" w14:textId="77777777" w:rsidR="00E85A22" w:rsidRPr="00951856" w:rsidRDefault="00E85A22" w:rsidP="00E85A22">
      <w:pPr>
        <w:rPr>
          <w:rFonts w:cs="Calibri"/>
          <w:bCs/>
          <w:color w:val="000000"/>
          <w:szCs w:val="24"/>
        </w:rPr>
      </w:pPr>
    </w:p>
    <w:p w14:paraId="3F74E8B0" w14:textId="77777777" w:rsidR="00E85A22" w:rsidRPr="00951856" w:rsidRDefault="00E85A22" w:rsidP="00C279E2">
      <w:pPr>
        <w:pStyle w:val="Heading3"/>
      </w:pPr>
      <w:r w:rsidRPr="00951856">
        <w:t>Go Forth</w:t>
      </w:r>
    </w:p>
    <w:p w14:paraId="030F7EDC" w14:textId="77777777" w:rsidR="00E85A22" w:rsidRPr="00951856" w:rsidRDefault="00E85A22" w:rsidP="00E85A22">
      <w:pPr>
        <w:rPr>
          <w:rFonts w:cs="Calibri"/>
          <w:szCs w:val="24"/>
        </w:rPr>
      </w:pPr>
    </w:p>
    <w:p w14:paraId="04826603" w14:textId="77777777" w:rsidR="0097171E" w:rsidRPr="00951856" w:rsidRDefault="00E85A22" w:rsidP="00C279E2">
      <w:pPr>
        <w:ind w:left="360"/>
        <w:rPr>
          <w:rFonts w:cs="Calibri"/>
          <w:szCs w:val="24"/>
        </w:rPr>
      </w:pPr>
      <w:r w:rsidRPr="00951856">
        <w:rPr>
          <w:rFonts w:cs="Calibri"/>
          <w:szCs w:val="24"/>
        </w:rPr>
        <w:t>God of goodness and love, hear our prayers for a compassionate heart and gentle hands as we remember the sick members of our community and those who care for them. Make us compassionate healer</w:t>
      </w:r>
      <w:r w:rsidR="002A78A7">
        <w:rPr>
          <w:rFonts w:cs="Calibri"/>
          <w:szCs w:val="24"/>
        </w:rPr>
        <w:t>s</w:t>
      </w:r>
      <w:r w:rsidRPr="00951856">
        <w:rPr>
          <w:rFonts w:cs="Calibri"/>
          <w:szCs w:val="24"/>
        </w:rPr>
        <w:t xml:space="preserve"> like your Son Jesus. Amen.</w:t>
      </w:r>
    </w:p>
    <w:sectPr w:rsidR="0097171E" w:rsidRPr="00951856">
      <w:footerReference w:type="even" r:id="rId10"/>
      <w:footerReference w:type="default" r:id="rId11"/>
      <w:type w:val="continuous"/>
      <w:pgSz w:w="12240" w:h="15840" w:code="1"/>
      <w:pgMar w:top="1440" w:right="1440" w:bottom="1440" w:left="144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E0A1E0" w14:textId="77777777" w:rsidR="00702238" w:rsidRDefault="00702238">
      <w:r>
        <w:separator/>
      </w:r>
    </w:p>
  </w:endnote>
  <w:endnote w:type="continuationSeparator" w:id="0">
    <w:p w14:paraId="111802C5" w14:textId="77777777" w:rsidR="00702238" w:rsidRDefault="007022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A82FB" w14:textId="29F55062" w:rsidR="003E4B1E" w:rsidRDefault="003E4B1E" w:rsidP="00951856">
    <w:pPr>
      <w:framePr w:wrap="none" w:vAnchor="text" w:hAnchor="margin" w:xAlign="right" w:y="1"/>
    </w:pPr>
    <w:r>
      <w:fldChar w:fldCharType="begin"/>
    </w:r>
    <w:r>
      <w:instrText xml:space="preserve">PAGE  </w:instrText>
    </w:r>
    <w:r w:rsidR="00515C85">
      <w:fldChar w:fldCharType="separate"/>
    </w:r>
    <w:r w:rsidR="00515C85">
      <w:rPr>
        <w:noProof/>
      </w:rPr>
      <w:t>- 1 -</w:t>
    </w:r>
    <w:r>
      <w:fldChar w:fldCharType="end"/>
    </w:r>
  </w:p>
  <w:p w14:paraId="774FBCB5" w14:textId="77777777" w:rsidR="003E4B1E" w:rsidRDefault="003E4B1E" w:rsidP="00951856">
    <w:pP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10018" w14:textId="00D73B2E" w:rsidR="003E4B1E" w:rsidRPr="00914BD0" w:rsidRDefault="00951856" w:rsidP="00914BD0">
    <w:pPr>
      <w:pStyle w:val="Footer"/>
      <w:ind w:right="360"/>
      <w:jc w:val="center"/>
      <w:rPr>
        <w:sz w:val="20"/>
      </w:rPr>
    </w:pPr>
    <w:r w:rsidRPr="00914BD0">
      <w:rPr>
        <w:sz w:val="20"/>
      </w:rPr>
      <w:t xml:space="preserve">Anointing </w:t>
    </w:r>
    <w:r w:rsidR="00AE7F72" w:rsidRPr="00914BD0">
      <w:rPr>
        <w:sz w:val="20"/>
      </w:rPr>
      <w:t>of the Sick Handouts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E96F7D" w14:textId="77777777" w:rsidR="00702238" w:rsidRDefault="00702238">
      <w:r>
        <w:separator/>
      </w:r>
    </w:p>
  </w:footnote>
  <w:footnote w:type="continuationSeparator" w:id="0">
    <w:p w14:paraId="77833BF8" w14:textId="77777777" w:rsidR="00702238" w:rsidRDefault="007022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B0EA7"/>
    <w:multiLevelType w:val="hybridMultilevel"/>
    <w:tmpl w:val="8E7A8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B34825"/>
    <w:multiLevelType w:val="hybridMultilevel"/>
    <w:tmpl w:val="6BCC0564"/>
    <w:lvl w:ilvl="0" w:tplc="AC523404">
      <w:start w:val="1"/>
      <w:numFmt w:val="bullet"/>
      <w:lvlText w:val=""/>
      <w:lvlJc w:val="left"/>
      <w:pPr>
        <w:tabs>
          <w:tab w:val="num" w:pos="360"/>
        </w:tabs>
        <w:ind w:left="360" w:hanging="360"/>
      </w:pPr>
      <w:rPr>
        <w:rFonts w:ascii="Symbol" w:hAnsi="Symbol" w:hint="default"/>
      </w:rPr>
    </w:lvl>
    <w:lvl w:ilvl="1" w:tplc="3BC2E562">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5DE161F"/>
    <w:multiLevelType w:val="hybridMultilevel"/>
    <w:tmpl w:val="D47AD1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7FD6BD2"/>
    <w:multiLevelType w:val="hybridMultilevel"/>
    <w:tmpl w:val="2D86E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396E9F"/>
    <w:multiLevelType w:val="hybridMultilevel"/>
    <w:tmpl w:val="0DC6E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F65212"/>
    <w:multiLevelType w:val="hybridMultilevel"/>
    <w:tmpl w:val="6EFC5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9F6DAE"/>
    <w:multiLevelType w:val="hybridMultilevel"/>
    <w:tmpl w:val="EFF08A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F013149"/>
    <w:multiLevelType w:val="hybridMultilevel"/>
    <w:tmpl w:val="0DB8A3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F0A4DD7"/>
    <w:multiLevelType w:val="hybridMultilevel"/>
    <w:tmpl w:val="11924D16"/>
    <w:lvl w:ilvl="0" w:tplc="AC52340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53622D7"/>
    <w:multiLevelType w:val="hybridMultilevel"/>
    <w:tmpl w:val="22E2A25A"/>
    <w:lvl w:ilvl="0" w:tplc="CF7C48E0">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DD264F"/>
    <w:multiLevelType w:val="hybridMultilevel"/>
    <w:tmpl w:val="6B6EEACC"/>
    <w:lvl w:ilvl="0" w:tplc="F580F5A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DA822D7"/>
    <w:multiLevelType w:val="hybridMultilevel"/>
    <w:tmpl w:val="82383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153877"/>
    <w:multiLevelType w:val="hybridMultilevel"/>
    <w:tmpl w:val="22E2A25A"/>
    <w:lvl w:ilvl="0" w:tplc="FFFFFFFF">
      <w:start w:val="1"/>
      <w:numFmt w:val="decimal"/>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4EC05932"/>
    <w:multiLevelType w:val="hybridMultilevel"/>
    <w:tmpl w:val="FBD84940"/>
    <w:lvl w:ilvl="0" w:tplc="3276378A">
      <w:start w:val="1"/>
      <w:numFmt w:val="bullet"/>
      <w:lvlText w:val=""/>
      <w:lvlJc w:val="left"/>
      <w:pPr>
        <w:tabs>
          <w:tab w:val="num" w:pos="360"/>
        </w:tabs>
        <w:ind w:left="360" w:hanging="360"/>
      </w:pPr>
      <w:rPr>
        <w:rFonts w:ascii="Symbol" w:hAnsi="Symbol" w:hint="default"/>
      </w:rPr>
    </w:lvl>
    <w:lvl w:ilvl="1" w:tplc="750E1468">
      <w:start w:val="7"/>
      <w:numFmt w:val="bullet"/>
      <w:lvlText w:val="-"/>
      <w:lvlJc w:val="left"/>
      <w:pPr>
        <w:ind w:left="720" w:hanging="360"/>
      </w:pPr>
      <w:rPr>
        <w:rFonts w:ascii="Calibri" w:eastAsia="Times New Roman" w:hAnsi="Calibri" w:cs="Calibri"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4" w15:restartNumberingAfterBreak="0">
    <w:nsid w:val="526C4D53"/>
    <w:multiLevelType w:val="hybridMultilevel"/>
    <w:tmpl w:val="7736CC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F631AF9"/>
    <w:multiLevelType w:val="hybridMultilevel"/>
    <w:tmpl w:val="D8E2E960"/>
    <w:lvl w:ilvl="0" w:tplc="AC52340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0F32860"/>
    <w:multiLevelType w:val="hybridMultilevel"/>
    <w:tmpl w:val="662077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3741B3B"/>
    <w:multiLevelType w:val="hybridMultilevel"/>
    <w:tmpl w:val="99D27374"/>
    <w:lvl w:ilvl="0" w:tplc="AC52340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8901ADB"/>
    <w:multiLevelType w:val="hybridMultilevel"/>
    <w:tmpl w:val="F1C2252A"/>
    <w:lvl w:ilvl="0" w:tplc="51A0C74C">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752236900">
    <w:abstractNumId w:val="1"/>
  </w:num>
  <w:num w:numId="2" w16cid:durableId="1332370530">
    <w:abstractNumId w:val="8"/>
  </w:num>
  <w:num w:numId="3" w16cid:durableId="1977906419">
    <w:abstractNumId w:val="17"/>
  </w:num>
  <w:num w:numId="4" w16cid:durableId="1917276619">
    <w:abstractNumId w:val="15"/>
  </w:num>
  <w:num w:numId="5" w16cid:durableId="285475357">
    <w:abstractNumId w:val="13"/>
  </w:num>
  <w:num w:numId="6" w16cid:durableId="1552957940">
    <w:abstractNumId w:val="10"/>
  </w:num>
  <w:num w:numId="7" w16cid:durableId="1607469259">
    <w:abstractNumId w:val="0"/>
  </w:num>
  <w:num w:numId="8" w16cid:durableId="1110508344">
    <w:abstractNumId w:val="11"/>
  </w:num>
  <w:num w:numId="9" w16cid:durableId="429591671">
    <w:abstractNumId w:val="18"/>
  </w:num>
  <w:num w:numId="10" w16cid:durableId="1855682311">
    <w:abstractNumId w:val="3"/>
  </w:num>
  <w:num w:numId="11" w16cid:durableId="439181866">
    <w:abstractNumId w:val="6"/>
  </w:num>
  <w:num w:numId="12" w16cid:durableId="1678842555">
    <w:abstractNumId w:val="7"/>
  </w:num>
  <w:num w:numId="13" w16cid:durableId="273751242">
    <w:abstractNumId w:val="5"/>
  </w:num>
  <w:num w:numId="14" w16cid:durableId="1725564364">
    <w:abstractNumId w:val="4"/>
  </w:num>
  <w:num w:numId="15" w16cid:durableId="653607102">
    <w:abstractNumId w:val="9"/>
  </w:num>
  <w:num w:numId="16" w16cid:durableId="1611278130">
    <w:abstractNumId w:val="12"/>
  </w:num>
  <w:num w:numId="17" w16cid:durableId="602417234">
    <w:abstractNumId w:val="2"/>
  </w:num>
  <w:num w:numId="18" w16cid:durableId="339552000">
    <w:abstractNumId w:val="14"/>
  </w:num>
  <w:num w:numId="19" w16cid:durableId="1171604556">
    <w:abstractNumId w:val="1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36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D63"/>
    <w:rsid w:val="00034243"/>
    <w:rsid w:val="00082933"/>
    <w:rsid w:val="000E3BA8"/>
    <w:rsid w:val="0012408B"/>
    <w:rsid w:val="00174316"/>
    <w:rsid w:val="00175F84"/>
    <w:rsid w:val="00183933"/>
    <w:rsid w:val="001A2229"/>
    <w:rsid w:val="001A7686"/>
    <w:rsid w:val="0022541D"/>
    <w:rsid w:val="002A78A7"/>
    <w:rsid w:val="002C1C83"/>
    <w:rsid w:val="002F0758"/>
    <w:rsid w:val="0031622C"/>
    <w:rsid w:val="003167E1"/>
    <w:rsid w:val="00353038"/>
    <w:rsid w:val="00357997"/>
    <w:rsid w:val="00393481"/>
    <w:rsid w:val="003C3A56"/>
    <w:rsid w:val="003E4B1E"/>
    <w:rsid w:val="00407B07"/>
    <w:rsid w:val="004614CE"/>
    <w:rsid w:val="00466640"/>
    <w:rsid w:val="00474960"/>
    <w:rsid w:val="00487324"/>
    <w:rsid w:val="004A1C9C"/>
    <w:rsid w:val="004A2E94"/>
    <w:rsid w:val="004A7F3C"/>
    <w:rsid w:val="004D0FDA"/>
    <w:rsid w:val="00506D53"/>
    <w:rsid w:val="00515C85"/>
    <w:rsid w:val="00584A18"/>
    <w:rsid w:val="005B516C"/>
    <w:rsid w:val="005C4774"/>
    <w:rsid w:val="005C6ABF"/>
    <w:rsid w:val="005F30F0"/>
    <w:rsid w:val="00652A1E"/>
    <w:rsid w:val="006A5D63"/>
    <w:rsid w:val="006B6CAC"/>
    <w:rsid w:val="006C1CB9"/>
    <w:rsid w:val="006E267E"/>
    <w:rsid w:val="00702238"/>
    <w:rsid w:val="007A52F9"/>
    <w:rsid w:val="007C29B4"/>
    <w:rsid w:val="00804B75"/>
    <w:rsid w:val="008324B8"/>
    <w:rsid w:val="00867A6D"/>
    <w:rsid w:val="0088369C"/>
    <w:rsid w:val="00914BD0"/>
    <w:rsid w:val="009224A8"/>
    <w:rsid w:val="00951856"/>
    <w:rsid w:val="0097171E"/>
    <w:rsid w:val="009B7098"/>
    <w:rsid w:val="009D2F9D"/>
    <w:rsid w:val="009E3C3A"/>
    <w:rsid w:val="009F29B7"/>
    <w:rsid w:val="00A02251"/>
    <w:rsid w:val="00A307E1"/>
    <w:rsid w:val="00A30B93"/>
    <w:rsid w:val="00A6590E"/>
    <w:rsid w:val="00AB224B"/>
    <w:rsid w:val="00AB51B5"/>
    <w:rsid w:val="00AD659E"/>
    <w:rsid w:val="00AE7F72"/>
    <w:rsid w:val="00B200A6"/>
    <w:rsid w:val="00B47F64"/>
    <w:rsid w:val="00BA44CF"/>
    <w:rsid w:val="00BB610B"/>
    <w:rsid w:val="00C279E2"/>
    <w:rsid w:val="00C8334E"/>
    <w:rsid w:val="00D43D07"/>
    <w:rsid w:val="00D93919"/>
    <w:rsid w:val="00E13BFB"/>
    <w:rsid w:val="00E16A96"/>
    <w:rsid w:val="00E21B09"/>
    <w:rsid w:val="00E85A22"/>
    <w:rsid w:val="00EC0250"/>
    <w:rsid w:val="00EC4F3F"/>
    <w:rsid w:val="00F51E82"/>
    <w:rsid w:val="00FC17BE"/>
    <w:rsid w:val="00FC2FFA"/>
    <w:rsid w:val="00FE16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7472B8"/>
  <w15:chartTrackingRefBased/>
  <w15:docId w15:val="{B8FA017C-BDD8-0A42-927E-51ABC170A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15C85"/>
    <w:rPr>
      <w:rFonts w:ascii="Calibri" w:hAnsi="Calibri"/>
      <w:sz w:val="22"/>
    </w:rPr>
  </w:style>
  <w:style w:type="paragraph" w:styleId="Heading1">
    <w:name w:val="heading 1"/>
    <w:basedOn w:val="Normal"/>
    <w:next w:val="Normal"/>
    <w:link w:val="Heading1Char"/>
    <w:qFormat/>
    <w:rsid w:val="00515C85"/>
    <w:pPr>
      <w:keepNext/>
      <w:keepLines/>
      <w:outlineLvl w:val="0"/>
    </w:pPr>
    <w:rPr>
      <w:rFonts w:ascii="Tahoma" w:eastAsiaTheme="majorEastAsia" w:hAnsi="Tahoma" w:cstheme="majorBidi"/>
      <w:sz w:val="40"/>
      <w:szCs w:val="32"/>
    </w:rPr>
  </w:style>
  <w:style w:type="paragraph" w:styleId="Heading2">
    <w:name w:val="heading 2"/>
    <w:basedOn w:val="Normal"/>
    <w:next w:val="Normal"/>
    <w:link w:val="Heading2Char"/>
    <w:unhideWhenUsed/>
    <w:qFormat/>
    <w:rsid w:val="00A02251"/>
    <w:pPr>
      <w:keepNext/>
      <w:keepLines/>
      <w:outlineLvl w:val="1"/>
    </w:pPr>
    <w:rPr>
      <w:rFonts w:ascii="Tahoma" w:eastAsiaTheme="majorEastAsia" w:hAnsi="Tahoma" w:cstheme="majorBidi"/>
      <w:sz w:val="32"/>
      <w:szCs w:val="26"/>
    </w:rPr>
  </w:style>
  <w:style w:type="paragraph" w:styleId="Heading3">
    <w:name w:val="heading 3"/>
    <w:basedOn w:val="Normal"/>
    <w:next w:val="Normal"/>
    <w:qFormat/>
    <w:rsid w:val="00A02251"/>
    <w:pPr>
      <w:keepNext/>
      <w:outlineLvl w:val="2"/>
    </w:pPr>
    <w:rPr>
      <w:rFonts w:ascii="Tahoma" w:hAnsi="Tahoma" w:cs="Arial"/>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customStyle="1" w:styleId="Heading2Char">
    <w:name w:val="Heading 2 Char"/>
    <w:basedOn w:val="DefaultParagraphFont"/>
    <w:link w:val="Heading2"/>
    <w:rsid w:val="00A02251"/>
    <w:rPr>
      <w:rFonts w:ascii="Tahoma" w:eastAsiaTheme="majorEastAsia" w:hAnsi="Tahoma" w:cstheme="majorBidi"/>
      <w:sz w:val="32"/>
      <w:szCs w:val="26"/>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BodyText4">
    <w:name w:val="Body Text 4"/>
    <w:basedOn w:val="Normal"/>
    <w:autoRedefine/>
    <w:semiHidden/>
    <w:rsid w:val="00A02251"/>
    <w:pPr>
      <w:ind w:firstLine="361"/>
    </w:pPr>
  </w:style>
  <w:style w:type="character" w:customStyle="1" w:styleId="Heading1Char">
    <w:name w:val="Heading 1 Char"/>
    <w:basedOn w:val="DefaultParagraphFont"/>
    <w:link w:val="Heading1"/>
    <w:rsid w:val="00515C85"/>
    <w:rPr>
      <w:rFonts w:ascii="Tahoma" w:eastAsiaTheme="majorEastAsia" w:hAnsi="Tahoma" w:cstheme="majorBidi"/>
      <w:sz w:val="40"/>
      <w:szCs w:val="32"/>
    </w:rPr>
  </w:style>
  <w:style w:type="table" w:styleId="TableGrid">
    <w:name w:val="Table Grid"/>
    <w:basedOn w:val="TableNormal"/>
    <w:rsid w:val="003C3A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659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26</Pages>
  <Words>6627</Words>
  <Characters>37780</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Handout</vt:lpstr>
    </vt:vector>
  </TitlesOfParts>
  <Company>CMD</Company>
  <LinksUpToDate>false</LinksUpToDate>
  <CharactersWithSpaces>44319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Handout</dc:title>
  <dc:subject/>
  <dc:creator>Leif Kehrwald</dc:creator>
  <cp:keywords/>
  <dc:description/>
  <cp:lastModifiedBy>John Roberto</cp:lastModifiedBy>
  <cp:revision>7</cp:revision>
  <cp:lastPrinted>2005-10-07T14:59:00Z</cp:lastPrinted>
  <dcterms:created xsi:type="dcterms:W3CDTF">2022-08-25T11:21:00Z</dcterms:created>
  <dcterms:modified xsi:type="dcterms:W3CDTF">2022-08-25T13:51:00Z</dcterms:modified>
</cp:coreProperties>
</file>