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FFA0" w14:textId="77777777" w:rsidR="00E72B45" w:rsidRPr="00C87309" w:rsidRDefault="00E72B45" w:rsidP="00E148E3">
      <w:pPr>
        <w:pStyle w:val="Heading1"/>
        <w:jc w:val="center"/>
      </w:pPr>
      <w:r w:rsidRPr="00C87309">
        <w:t>Opening Prayer Service</w:t>
      </w:r>
    </w:p>
    <w:p w14:paraId="02A75A58" w14:textId="77777777" w:rsidR="00E72B45" w:rsidRPr="00C87309" w:rsidRDefault="00E72B45" w:rsidP="00E72B45">
      <w:pPr>
        <w:rPr>
          <w:rFonts w:cstheme="minorHAnsi"/>
        </w:rPr>
      </w:pPr>
    </w:p>
    <w:p w14:paraId="6941A4CD" w14:textId="77777777" w:rsidR="00E72B45" w:rsidRPr="00C87309" w:rsidRDefault="00E72B45" w:rsidP="00E148E3">
      <w:pPr>
        <w:pStyle w:val="Heading2"/>
      </w:pPr>
      <w:r w:rsidRPr="00C87309">
        <w:t>Gather</w:t>
      </w:r>
    </w:p>
    <w:p w14:paraId="165C4D94" w14:textId="77777777" w:rsidR="00E72B45" w:rsidRPr="00C87309" w:rsidRDefault="00E72B45" w:rsidP="00E72B45">
      <w:pPr>
        <w:rPr>
          <w:rFonts w:cstheme="minorHAnsi"/>
          <w:color w:val="000000"/>
        </w:rPr>
      </w:pPr>
    </w:p>
    <w:p w14:paraId="6E18EFF8" w14:textId="77777777" w:rsidR="00E72B45" w:rsidRPr="00C87309" w:rsidRDefault="00E72B45" w:rsidP="00E148E3">
      <w:pPr>
        <w:ind w:left="360"/>
        <w:rPr>
          <w:rFonts w:cstheme="minorHAnsi"/>
        </w:rPr>
      </w:pPr>
      <w:r w:rsidRPr="00C87309">
        <w:rPr>
          <w:rFonts w:cstheme="minorHAnsi"/>
        </w:rPr>
        <w:t>Blessed are you</w:t>
      </w:r>
      <w:r>
        <w:rPr>
          <w:rFonts w:cstheme="minorHAnsi"/>
        </w:rPr>
        <w:t>,</w:t>
      </w:r>
      <w:r w:rsidRPr="00C87309">
        <w:rPr>
          <w:rFonts w:cstheme="minorHAnsi"/>
        </w:rPr>
        <w:t xml:space="preserve"> Lord God of our Salvation.</w:t>
      </w:r>
    </w:p>
    <w:p w14:paraId="4DBAE8B1" w14:textId="77777777" w:rsidR="00E72B45" w:rsidRPr="00C87309" w:rsidRDefault="00E72B45" w:rsidP="00E148E3">
      <w:pPr>
        <w:ind w:left="360"/>
        <w:rPr>
          <w:rFonts w:cstheme="minorHAnsi"/>
        </w:rPr>
      </w:pPr>
      <w:r w:rsidRPr="00C87309">
        <w:rPr>
          <w:rFonts w:cstheme="minorHAnsi"/>
        </w:rPr>
        <w:t>We thank you for the life, death, and resurrection</w:t>
      </w:r>
    </w:p>
    <w:p w14:paraId="167DA1D9" w14:textId="77777777" w:rsidR="00E72B45" w:rsidRPr="00C87309" w:rsidRDefault="00E72B45" w:rsidP="00E148E3">
      <w:pPr>
        <w:ind w:left="360"/>
        <w:rPr>
          <w:rFonts w:cstheme="minorHAnsi"/>
        </w:rPr>
      </w:pPr>
      <w:r w:rsidRPr="00C87309">
        <w:rPr>
          <w:rFonts w:cstheme="minorHAnsi"/>
        </w:rPr>
        <w:t xml:space="preserve">of your son, Jesus. </w:t>
      </w:r>
    </w:p>
    <w:p w14:paraId="6CB6C99C" w14:textId="77777777" w:rsidR="00E72B45" w:rsidRPr="00C87309" w:rsidRDefault="00E72B45" w:rsidP="00E148E3">
      <w:pPr>
        <w:ind w:left="360"/>
        <w:rPr>
          <w:rFonts w:cstheme="minorHAnsi"/>
        </w:rPr>
      </w:pPr>
    </w:p>
    <w:p w14:paraId="3B616653" w14:textId="77777777" w:rsidR="00E72B45" w:rsidRPr="00C87309" w:rsidRDefault="00E72B45" w:rsidP="00E148E3">
      <w:pPr>
        <w:ind w:left="360"/>
        <w:rPr>
          <w:rFonts w:cstheme="minorHAnsi"/>
        </w:rPr>
      </w:pPr>
      <w:r w:rsidRPr="00C87309">
        <w:rPr>
          <w:rFonts w:cstheme="minorHAnsi"/>
        </w:rPr>
        <w:t>We thank you for the ways we are taught to pray,</w:t>
      </w:r>
    </w:p>
    <w:p w14:paraId="229F5359" w14:textId="77777777" w:rsidR="00E72B45" w:rsidRPr="00C87309" w:rsidRDefault="00E72B45" w:rsidP="00E148E3">
      <w:pPr>
        <w:ind w:left="360"/>
        <w:rPr>
          <w:rFonts w:cstheme="minorHAnsi"/>
        </w:rPr>
      </w:pPr>
      <w:r>
        <w:rPr>
          <w:rFonts w:cstheme="minorHAnsi"/>
        </w:rPr>
        <w:t>t</w:t>
      </w:r>
      <w:r w:rsidRPr="00C87309">
        <w:rPr>
          <w:rFonts w:cstheme="minorHAnsi"/>
        </w:rPr>
        <w:t>hrough</w:t>
      </w:r>
      <w:r>
        <w:rPr>
          <w:rFonts w:cstheme="minorHAnsi"/>
        </w:rPr>
        <w:t xml:space="preserve"> our Sunday worship,</w:t>
      </w:r>
    </w:p>
    <w:p w14:paraId="554D44F6" w14:textId="77777777" w:rsidR="00E72B45" w:rsidRPr="00C87309" w:rsidRDefault="00E72B45" w:rsidP="00E148E3">
      <w:pPr>
        <w:ind w:left="360"/>
        <w:rPr>
          <w:rFonts w:cstheme="minorHAnsi"/>
        </w:rPr>
      </w:pPr>
      <w:r w:rsidRPr="00C87309">
        <w:rPr>
          <w:rFonts w:cstheme="minorHAnsi"/>
        </w:rPr>
        <w:t>through the Prayer of the Hour of Jesus,</w:t>
      </w:r>
    </w:p>
    <w:p w14:paraId="105B8416" w14:textId="77777777" w:rsidR="00E72B45" w:rsidRPr="00C87309" w:rsidRDefault="00E72B45" w:rsidP="00E148E3">
      <w:pPr>
        <w:ind w:left="360"/>
        <w:rPr>
          <w:rFonts w:cstheme="minorHAnsi"/>
        </w:rPr>
      </w:pPr>
      <w:r w:rsidRPr="00C87309">
        <w:rPr>
          <w:rFonts w:cstheme="minorHAnsi"/>
        </w:rPr>
        <w:t>through Jesus’ agony in the Garden.</w:t>
      </w:r>
    </w:p>
    <w:p w14:paraId="21E6F6FE" w14:textId="77777777" w:rsidR="00E72B45" w:rsidRPr="00C87309" w:rsidRDefault="00E72B45" w:rsidP="00E148E3">
      <w:pPr>
        <w:ind w:left="360"/>
        <w:rPr>
          <w:rFonts w:cstheme="minorHAnsi"/>
        </w:rPr>
      </w:pPr>
    </w:p>
    <w:p w14:paraId="349E2E30" w14:textId="77777777" w:rsidR="00E72B45" w:rsidRPr="00C87309" w:rsidRDefault="00E72B45" w:rsidP="00E148E3">
      <w:pPr>
        <w:ind w:left="360"/>
        <w:rPr>
          <w:rFonts w:cstheme="minorHAnsi"/>
        </w:rPr>
      </w:pPr>
      <w:r w:rsidRPr="00C87309">
        <w:rPr>
          <w:rFonts w:cstheme="minorHAnsi"/>
        </w:rPr>
        <w:t xml:space="preserve">Through </w:t>
      </w:r>
      <w:r>
        <w:rPr>
          <w:rFonts w:cstheme="minorHAnsi"/>
        </w:rPr>
        <w:t>Mary’s</w:t>
      </w:r>
      <w:r w:rsidRPr="00C87309">
        <w:rPr>
          <w:rFonts w:cstheme="minorHAnsi"/>
        </w:rPr>
        <w:t xml:space="preserve"> humble trust in you, she shows us </w:t>
      </w:r>
    </w:p>
    <w:p w14:paraId="335EBEF4" w14:textId="77777777" w:rsidR="00E72B45" w:rsidRPr="00C87309" w:rsidRDefault="00E72B45" w:rsidP="00E148E3">
      <w:pPr>
        <w:ind w:left="360"/>
        <w:rPr>
          <w:rFonts w:cstheme="minorHAnsi"/>
        </w:rPr>
      </w:pPr>
      <w:r w:rsidRPr="00C87309">
        <w:rPr>
          <w:rFonts w:cstheme="minorHAnsi"/>
        </w:rPr>
        <w:t>How to say yes to your initiative in our lives.</w:t>
      </w:r>
    </w:p>
    <w:p w14:paraId="54D07679" w14:textId="77777777" w:rsidR="00E72B45" w:rsidRPr="00C87309" w:rsidRDefault="00E72B45" w:rsidP="00E148E3">
      <w:pPr>
        <w:ind w:left="360"/>
        <w:rPr>
          <w:rFonts w:cstheme="minorHAnsi"/>
        </w:rPr>
      </w:pPr>
      <w:r w:rsidRPr="00C87309">
        <w:rPr>
          <w:rFonts w:cstheme="minorHAnsi"/>
        </w:rPr>
        <w:t>Like Mary, help each one of us to become aware</w:t>
      </w:r>
    </w:p>
    <w:p w14:paraId="5C5DE602" w14:textId="77777777" w:rsidR="00E72B45" w:rsidRPr="00C87309" w:rsidRDefault="00E72B45" w:rsidP="00E148E3">
      <w:pPr>
        <w:ind w:left="360"/>
        <w:rPr>
          <w:rFonts w:cstheme="minorHAnsi"/>
        </w:rPr>
      </w:pPr>
      <w:r w:rsidRPr="00C87309">
        <w:rPr>
          <w:rFonts w:cstheme="minorHAnsi"/>
        </w:rPr>
        <w:t>Of your work in the world that hinges on our humble consent.</w:t>
      </w:r>
    </w:p>
    <w:p w14:paraId="194DC3B4" w14:textId="77777777" w:rsidR="00E72B45" w:rsidRPr="00C87309" w:rsidRDefault="00E72B45" w:rsidP="00E148E3">
      <w:pPr>
        <w:ind w:left="360"/>
        <w:rPr>
          <w:rFonts w:cstheme="minorHAnsi"/>
        </w:rPr>
      </w:pPr>
    </w:p>
    <w:p w14:paraId="57599639" w14:textId="77777777" w:rsidR="00E72B45" w:rsidRPr="00C87309" w:rsidRDefault="00E72B45" w:rsidP="00E148E3">
      <w:pPr>
        <w:ind w:left="360"/>
        <w:rPr>
          <w:rFonts w:cstheme="minorHAnsi"/>
        </w:rPr>
      </w:pPr>
      <w:r w:rsidRPr="00C87309">
        <w:rPr>
          <w:rFonts w:cstheme="minorHAnsi"/>
        </w:rPr>
        <w:t>Just as with the disciples on the road to Emmaus,</w:t>
      </w:r>
    </w:p>
    <w:p w14:paraId="22E4EDA3" w14:textId="77777777" w:rsidR="00E72B45" w:rsidRPr="00C87309" w:rsidRDefault="00E72B45" w:rsidP="00E148E3">
      <w:pPr>
        <w:ind w:left="360"/>
        <w:rPr>
          <w:rFonts w:cstheme="minorHAnsi"/>
        </w:rPr>
      </w:pPr>
      <w:r w:rsidRPr="00C87309">
        <w:rPr>
          <w:rFonts w:cstheme="minorHAnsi"/>
        </w:rPr>
        <w:t xml:space="preserve">may our eyes be opened to see you more clearly, </w:t>
      </w:r>
    </w:p>
    <w:p w14:paraId="437D5364" w14:textId="77777777" w:rsidR="00E72B45" w:rsidRPr="00C87309" w:rsidRDefault="00E72B45" w:rsidP="00E148E3">
      <w:pPr>
        <w:ind w:left="360"/>
        <w:rPr>
          <w:rFonts w:cstheme="minorHAnsi"/>
        </w:rPr>
      </w:pPr>
      <w:r w:rsidRPr="00C87309">
        <w:rPr>
          <w:rFonts w:cstheme="minorHAnsi"/>
        </w:rPr>
        <w:t>and may our hearts burn within us as we contemplate your love.</w:t>
      </w:r>
    </w:p>
    <w:p w14:paraId="39F5009D" w14:textId="77777777" w:rsidR="00E72B45" w:rsidRPr="00C87309" w:rsidRDefault="00E72B45" w:rsidP="00E148E3">
      <w:pPr>
        <w:ind w:left="360"/>
        <w:rPr>
          <w:rFonts w:cstheme="minorHAnsi"/>
        </w:rPr>
      </w:pPr>
    </w:p>
    <w:p w14:paraId="07256659" w14:textId="77777777" w:rsidR="00E72B45" w:rsidRPr="00C87309" w:rsidRDefault="00E72B45" w:rsidP="00E148E3">
      <w:pPr>
        <w:ind w:left="360"/>
        <w:rPr>
          <w:rFonts w:cstheme="minorHAnsi"/>
        </w:rPr>
      </w:pPr>
      <w:r w:rsidRPr="00C87309">
        <w:rPr>
          <w:rFonts w:cstheme="minorHAnsi"/>
        </w:rPr>
        <w:t>Blessed are you</w:t>
      </w:r>
      <w:r>
        <w:rPr>
          <w:rFonts w:cstheme="minorHAnsi"/>
        </w:rPr>
        <w:t>,</w:t>
      </w:r>
      <w:r w:rsidRPr="00C87309">
        <w:rPr>
          <w:rFonts w:cstheme="minorHAnsi"/>
        </w:rPr>
        <w:t xml:space="preserve"> Lord God of our Salvation.</w:t>
      </w:r>
    </w:p>
    <w:p w14:paraId="40D4199B" w14:textId="77777777" w:rsidR="00E72B45" w:rsidRPr="00C87309" w:rsidRDefault="00E72B45" w:rsidP="00E148E3">
      <w:pPr>
        <w:ind w:left="360"/>
        <w:rPr>
          <w:rFonts w:cstheme="minorHAnsi"/>
        </w:rPr>
      </w:pPr>
      <w:r w:rsidRPr="00C87309">
        <w:rPr>
          <w:rFonts w:cstheme="minorHAnsi"/>
        </w:rPr>
        <w:t>Amen.</w:t>
      </w:r>
    </w:p>
    <w:p w14:paraId="76F9FEC6" w14:textId="77777777" w:rsidR="00E72B45" w:rsidRPr="00C87309" w:rsidRDefault="00E72B45" w:rsidP="00E72B45">
      <w:pPr>
        <w:rPr>
          <w:rFonts w:cstheme="minorHAnsi"/>
        </w:rPr>
      </w:pPr>
    </w:p>
    <w:p w14:paraId="6FAFEF82" w14:textId="77777777" w:rsidR="00E72B45" w:rsidRPr="00C87309" w:rsidRDefault="00E72B45" w:rsidP="00E148E3">
      <w:pPr>
        <w:pStyle w:val="Heading2"/>
      </w:pPr>
      <w:r w:rsidRPr="00C87309">
        <w:t>Listen</w:t>
      </w:r>
    </w:p>
    <w:p w14:paraId="4B84388D" w14:textId="77777777" w:rsidR="00E72B45" w:rsidRPr="00C87309" w:rsidRDefault="00E72B45" w:rsidP="00E72B45">
      <w:pPr>
        <w:rPr>
          <w:rFonts w:cstheme="minorHAnsi"/>
        </w:rPr>
      </w:pPr>
    </w:p>
    <w:p w14:paraId="2A7A4979" w14:textId="77777777" w:rsidR="00E72B45" w:rsidRPr="00C87309" w:rsidRDefault="00E72B45" w:rsidP="00E148E3">
      <w:pPr>
        <w:ind w:left="360"/>
        <w:rPr>
          <w:rFonts w:cstheme="minorHAnsi"/>
        </w:rPr>
      </w:pPr>
      <w:r w:rsidRPr="00C87309">
        <w:rPr>
          <w:rFonts w:cstheme="minorHAnsi"/>
        </w:rPr>
        <w:t>John 17:1-5</w:t>
      </w:r>
    </w:p>
    <w:p w14:paraId="24EDA26F" w14:textId="77777777" w:rsidR="00E72B45" w:rsidRPr="00C87309" w:rsidRDefault="00E72B45" w:rsidP="00E72B45">
      <w:pPr>
        <w:rPr>
          <w:rFonts w:cstheme="minorHAnsi"/>
        </w:rPr>
      </w:pPr>
    </w:p>
    <w:p w14:paraId="4B7D40F5" w14:textId="77777777" w:rsidR="00E72B45" w:rsidRPr="00C87309" w:rsidRDefault="00E72B45" w:rsidP="00E148E3">
      <w:pPr>
        <w:pStyle w:val="Heading2"/>
      </w:pPr>
      <w:r w:rsidRPr="00C87309">
        <w:t>Respond</w:t>
      </w:r>
    </w:p>
    <w:p w14:paraId="1F31DF88" w14:textId="77777777" w:rsidR="00E72B45" w:rsidRPr="00C87309" w:rsidRDefault="00E72B45" w:rsidP="00E72B45">
      <w:pPr>
        <w:rPr>
          <w:rFonts w:cstheme="minorHAnsi"/>
        </w:rPr>
      </w:pPr>
    </w:p>
    <w:p w14:paraId="2C9507F7" w14:textId="77777777" w:rsidR="00E148E3" w:rsidRDefault="00E72B45" w:rsidP="00E148E3">
      <w:pPr>
        <w:ind w:left="360"/>
        <w:rPr>
          <w:rFonts w:cstheme="minorHAnsi"/>
        </w:rPr>
      </w:pPr>
      <w:r w:rsidRPr="00C87309">
        <w:rPr>
          <w:rFonts w:cstheme="minorHAnsi"/>
        </w:rPr>
        <w:t xml:space="preserve">Presider: </w:t>
      </w:r>
    </w:p>
    <w:p w14:paraId="575926CB" w14:textId="4A229AAF" w:rsidR="00E72B45" w:rsidRPr="00C87309" w:rsidRDefault="00E72B45" w:rsidP="00E148E3">
      <w:pPr>
        <w:ind w:left="360"/>
        <w:rPr>
          <w:rFonts w:cstheme="minorHAnsi"/>
        </w:rPr>
      </w:pPr>
      <w:r w:rsidRPr="00C87309">
        <w:rPr>
          <w:rFonts w:cstheme="minorHAnsi"/>
        </w:rPr>
        <w:t>As we continue our Lenten retreat and prepare our hearts to renew our baptismal promises on Easter, let us pray that we grow in awe and appreciation for Jesus’ gift of his life through his passion, death, and resurrection—all so that we can experience redemption and salvation. Our response is “Not my will, but yours be done, O God.”</w:t>
      </w:r>
    </w:p>
    <w:p w14:paraId="1232110A" w14:textId="77777777" w:rsidR="00E72B45" w:rsidRPr="00C87309" w:rsidRDefault="00E72B45" w:rsidP="00E72B45">
      <w:pPr>
        <w:rPr>
          <w:rFonts w:cstheme="minorHAnsi"/>
        </w:rPr>
      </w:pPr>
    </w:p>
    <w:p w14:paraId="25C47790" w14:textId="77777777" w:rsidR="00E72B45" w:rsidRPr="00C87309" w:rsidRDefault="00E72B45" w:rsidP="00E148E3">
      <w:pPr>
        <w:ind w:left="360"/>
        <w:rPr>
          <w:rFonts w:cstheme="minorHAnsi"/>
        </w:rPr>
      </w:pPr>
      <w:r w:rsidRPr="00C87309">
        <w:rPr>
          <w:rFonts w:cstheme="minorHAnsi"/>
        </w:rPr>
        <w:t xml:space="preserve">Reader 1: </w:t>
      </w:r>
    </w:p>
    <w:p w14:paraId="7D2B9B5C" w14:textId="77777777" w:rsidR="00E72B45" w:rsidRPr="00C87309" w:rsidRDefault="00E72B45" w:rsidP="00E148E3">
      <w:pPr>
        <w:ind w:left="360"/>
        <w:rPr>
          <w:rFonts w:cstheme="minorHAnsi"/>
        </w:rPr>
      </w:pPr>
      <w:r w:rsidRPr="00C87309">
        <w:rPr>
          <w:rFonts w:cstheme="minorHAnsi"/>
        </w:rPr>
        <w:t xml:space="preserve">Then he withdrew from them about a stone’s throw, knelt down, and prayed, ‘Father, if you are willing, remove this cup from me; yet, not my will but yours be done.’ </w:t>
      </w:r>
    </w:p>
    <w:p w14:paraId="0CF426A4" w14:textId="77777777" w:rsidR="00E72B45" w:rsidRPr="00C87309" w:rsidRDefault="00E72B45" w:rsidP="00E72B45">
      <w:pPr>
        <w:rPr>
          <w:rFonts w:cstheme="minorHAnsi"/>
        </w:rPr>
      </w:pPr>
    </w:p>
    <w:p w14:paraId="0D7B0BC4" w14:textId="77777777" w:rsidR="00E72B45" w:rsidRPr="00C87309" w:rsidRDefault="00E72B45" w:rsidP="00E72B45">
      <w:pPr>
        <w:ind w:left="720"/>
        <w:rPr>
          <w:rFonts w:cstheme="minorHAnsi"/>
        </w:rPr>
      </w:pPr>
      <w:r w:rsidRPr="00C87309">
        <w:rPr>
          <w:rFonts w:cstheme="minorHAnsi"/>
        </w:rPr>
        <w:t>Assembly: Not my will, but yours be done, O God.</w:t>
      </w:r>
    </w:p>
    <w:p w14:paraId="447F1BCB" w14:textId="77777777" w:rsidR="00E72B45" w:rsidRPr="00C87309" w:rsidRDefault="00E72B45" w:rsidP="00E72B45">
      <w:pPr>
        <w:rPr>
          <w:rFonts w:cstheme="minorHAnsi"/>
        </w:rPr>
      </w:pPr>
    </w:p>
    <w:p w14:paraId="23A8A6CC" w14:textId="77777777" w:rsidR="006309A1" w:rsidRDefault="006309A1">
      <w:pPr>
        <w:rPr>
          <w:rFonts w:cstheme="minorHAnsi"/>
        </w:rPr>
      </w:pPr>
      <w:r>
        <w:rPr>
          <w:rFonts w:cstheme="minorHAnsi"/>
        </w:rPr>
        <w:br w:type="page"/>
      </w:r>
    </w:p>
    <w:p w14:paraId="5B5A206C" w14:textId="5100B83C" w:rsidR="00E72B45" w:rsidRPr="00C87309" w:rsidRDefault="00E72B45" w:rsidP="00E148E3">
      <w:pPr>
        <w:ind w:left="360"/>
        <w:rPr>
          <w:rFonts w:cstheme="minorHAnsi"/>
        </w:rPr>
      </w:pPr>
      <w:r w:rsidRPr="00C87309">
        <w:rPr>
          <w:rFonts w:cstheme="minorHAnsi"/>
        </w:rPr>
        <w:lastRenderedPageBreak/>
        <w:t xml:space="preserve">Reader 2: </w:t>
      </w:r>
    </w:p>
    <w:p w14:paraId="2B9ABBBB" w14:textId="77777777" w:rsidR="00E72B45" w:rsidRPr="00C87309" w:rsidRDefault="00E72B45" w:rsidP="00E148E3">
      <w:pPr>
        <w:ind w:left="360"/>
        <w:rPr>
          <w:rFonts w:cstheme="minorHAnsi"/>
        </w:rPr>
      </w:pPr>
      <w:r w:rsidRPr="00C87309">
        <w:rPr>
          <w:rFonts w:cstheme="minorHAnsi"/>
        </w:rPr>
        <w:t>For I tell you that from now on I will not drink of the fruit of the vine until the kingdom of God comes.’ Then he took a loaf of bread, and when he had given thanks, he broke it and gave it to them, saying, ‘This is my body, which is given for you. Do this in remembrance of me.’ And he did the same with the cup after supper, saying, ‘This cup that is poured out for you is the new covenant in my blood.</w:t>
      </w:r>
    </w:p>
    <w:p w14:paraId="6A20CF5F" w14:textId="77777777" w:rsidR="00E72B45" w:rsidRPr="00C87309" w:rsidRDefault="00E72B45" w:rsidP="00E72B45">
      <w:pPr>
        <w:rPr>
          <w:rFonts w:cstheme="minorHAnsi"/>
        </w:rPr>
      </w:pPr>
    </w:p>
    <w:p w14:paraId="07C05292" w14:textId="77777777" w:rsidR="00E72B45" w:rsidRPr="00C87309" w:rsidRDefault="00E72B45" w:rsidP="00E72B45">
      <w:pPr>
        <w:ind w:left="720"/>
        <w:rPr>
          <w:rFonts w:cstheme="minorHAnsi"/>
        </w:rPr>
      </w:pPr>
      <w:r w:rsidRPr="00C87309">
        <w:rPr>
          <w:rFonts w:cstheme="minorHAnsi"/>
        </w:rPr>
        <w:t>Assembly: Not my will, but yours be done, O God.</w:t>
      </w:r>
    </w:p>
    <w:p w14:paraId="782C6375" w14:textId="77777777" w:rsidR="00E72B45" w:rsidRPr="00C87309" w:rsidRDefault="00E72B45" w:rsidP="00E72B45">
      <w:pPr>
        <w:rPr>
          <w:rFonts w:cstheme="minorHAnsi"/>
        </w:rPr>
      </w:pPr>
    </w:p>
    <w:p w14:paraId="59F07717" w14:textId="77777777" w:rsidR="00E72B45" w:rsidRPr="00C87309" w:rsidRDefault="00E72B45" w:rsidP="006309A1">
      <w:pPr>
        <w:ind w:left="360"/>
        <w:rPr>
          <w:rFonts w:cstheme="minorHAnsi"/>
        </w:rPr>
      </w:pPr>
      <w:r w:rsidRPr="00C87309">
        <w:rPr>
          <w:rFonts w:cstheme="minorHAnsi"/>
        </w:rPr>
        <w:t xml:space="preserve">Reader 3: </w:t>
      </w:r>
    </w:p>
    <w:p w14:paraId="7915834C" w14:textId="77777777" w:rsidR="00E72B45" w:rsidRPr="00C87309" w:rsidRDefault="00E72B45" w:rsidP="006309A1">
      <w:pPr>
        <w:ind w:left="360"/>
        <w:rPr>
          <w:rFonts w:cstheme="minorHAnsi"/>
        </w:rPr>
      </w:pPr>
      <w:r w:rsidRPr="00C87309">
        <w:rPr>
          <w:rFonts w:cstheme="minorHAnsi"/>
        </w:rPr>
        <w:t xml:space="preserve">When he was at the table with them, he took bread, blessed and broke it, and gave it to them. Then their eyes were opened, and they recognized him; </w:t>
      </w:r>
    </w:p>
    <w:p w14:paraId="495AE190" w14:textId="77777777" w:rsidR="00E72B45" w:rsidRPr="00C87309" w:rsidRDefault="00E72B45" w:rsidP="006309A1">
      <w:pPr>
        <w:ind w:left="360"/>
        <w:rPr>
          <w:rFonts w:cstheme="minorHAnsi"/>
        </w:rPr>
      </w:pPr>
    </w:p>
    <w:p w14:paraId="3E8C1AF8" w14:textId="77777777" w:rsidR="00E72B45" w:rsidRPr="00C87309" w:rsidRDefault="00E72B45" w:rsidP="006309A1">
      <w:pPr>
        <w:ind w:left="720"/>
        <w:rPr>
          <w:rFonts w:cstheme="minorHAnsi"/>
        </w:rPr>
      </w:pPr>
      <w:r w:rsidRPr="00C87309">
        <w:rPr>
          <w:rFonts w:cstheme="minorHAnsi"/>
        </w:rPr>
        <w:t>Assembly: Not my will, but yours be done, O God.</w:t>
      </w:r>
    </w:p>
    <w:p w14:paraId="1FF364C7" w14:textId="77777777" w:rsidR="00E72B45" w:rsidRPr="00C87309" w:rsidRDefault="00E72B45" w:rsidP="006309A1">
      <w:pPr>
        <w:ind w:left="360"/>
        <w:rPr>
          <w:rFonts w:cstheme="minorHAnsi"/>
        </w:rPr>
      </w:pPr>
    </w:p>
    <w:p w14:paraId="576DE11C" w14:textId="77777777" w:rsidR="00E72B45" w:rsidRPr="00C87309" w:rsidRDefault="00E72B45" w:rsidP="006309A1">
      <w:pPr>
        <w:ind w:left="360"/>
        <w:rPr>
          <w:rFonts w:cstheme="minorHAnsi"/>
        </w:rPr>
      </w:pPr>
      <w:r w:rsidRPr="00C87309">
        <w:rPr>
          <w:rFonts w:cstheme="minorHAnsi"/>
        </w:rPr>
        <w:t xml:space="preserve">Reader 4: </w:t>
      </w:r>
    </w:p>
    <w:p w14:paraId="2D61DF91" w14:textId="77777777" w:rsidR="00E72B45" w:rsidRPr="00C87309" w:rsidRDefault="00E72B45" w:rsidP="006309A1">
      <w:pPr>
        <w:ind w:left="360"/>
        <w:rPr>
          <w:rFonts w:cstheme="minorHAnsi"/>
        </w:rPr>
      </w:pPr>
      <w:r w:rsidRPr="00C87309">
        <w:rPr>
          <w:rFonts w:cstheme="minorHAnsi"/>
        </w:rPr>
        <w:t>They said to each other, ‘Were not our hearts burning within us while he was talking to us on the road, while he was opening the scriptures to us?’ That same hour they got up and returned to Jerusalem</w:t>
      </w:r>
      <w:r>
        <w:rPr>
          <w:rFonts w:cstheme="minorHAnsi"/>
        </w:rPr>
        <w:t>.</w:t>
      </w:r>
    </w:p>
    <w:p w14:paraId="1ECA82D6" w14:textId="77777777" w:rsidR="00E72B45" w:rsidRPr="00C87309" w:rsidRDefault="00E72B45" w:rsidP="00E72B45">
      <w:pPr>
        <w:rPr>
          <w:rFonts w:cstheme="minorHAnsi"/>
        </w:rPr>
      </w:pPr>
    </w:p>
    <w:p w14:paraId="5A0A1851" w14:textId="77777777" w:rsidR="00E72B45" w:rsidRPr="00C87309" w:rsidRDefault="00E72B45" w:rsidP="00E72B45">
      <w:pPr>
        <w:ind w:left="720"/>
        <w:rPr>
          <w:rFonts w:cstheme="minorHAnsi"/>
        </w:rPr>
      </w:pPr>
      <w:r w:rsidRPr="00C87309">
        <w:rPr>
          <w:rFonts w:cstheme="minorHAnsi"/>
        </w:rPr>
        <w:t>Assembly: Not my will, but yours be done, O God.</w:t>
      </w:r>
    </w:p>
    <w:p w14:paraId="5053CDB1" w14:textId="77777777" w:rsidR="00E72B45" w:rsidRPr="00C87309" w:rsidRDefault="00E72B45" w:rsidP="00E72B45">
      <w:pPr>
        <w:rPr>
          <w:rFonts w:cstheme="minorHAnsi"/>
        </w:rPr>
      </w:pPr>
    </w:p>
    <w:p w14:paraId="3A06D937" w14:textId="77777777" w:rsidR="00E72B45" w:rsidRPr="00C87309" w:rsidRDefault="00E72B45" w:rsidP="00E148E3">
      <w:pPr>
        <w:pStyle w:val="Heading2"/>
      </w:pPr>
      <w:r w:rsidRPr="00C87309">
        <w:t>Go Forth</w:t>
      </w:r>
    </w:p>
    <w:p w14:paraId="33C7EB9F" w14:textId="77777777" w:rsidR="00E72B45" w:rsidRPr="00C87309" w:rsidRDefault="00E72B45" w:rsidP="00E72B45">
      <w:pPr>
        <w:rPr>
          <w:rFonts w:cstheme="minorHAnsi"/>
        </w:rPr>
      </w:pPr>
    </w:p>
    <w:p w14:paraId="5049513D" w14:textId="77777777" w:rsidR="00E148E3" w:rsidRDefault="00E72B45" w:rsidP="00E148E3">
      <w:pPr>
        <w:ind w:left="360"/>
        <w:rPr>
          <w:rFonts w:cstheme="minorHAnsi"/>
        </w:rPr>
      </w:pPr>
      <w:r w:rsidRPr="00C87309">
        <w:rPr>
          <w:rFonts w:cstheme="minorHAnsi"/>
        </w:rPr>
        <w:t xml:space="preserve">Presider: </w:t>
      </w:r>
    </w:p>
    <w:p w14:paraId="17A70808" w14:textId="00FEF6A9" w:rsidR="00E72B45" w:rsidRPr="00C87309" w:rsidRDefault="00E72B45" w:rsidP="00E148E3">
      <w:pPr>
        <w:ind w:left="360"/>
        <w:rPr>
          <w:rFonts w:cstheme="minorHAnsi"/>
        </w:rPr>
      </w:pPr>
      <w:r w:rsidRPr="00C87309">
        <w:rPr>
          <w:rFonts w:cstheme="minorHAnsi"/>
        </w:rPr>
        <w:t xml:space="preserve">God, we are growing in our understanding that because Jesus conquered death and brought new life to all, our ritual prayer of breaking bread and sharing the cup </w:t>
      </w:r>
      <w:r>
        <w:rPr>
          <w:rFonts w:cstheme="minorHAnsi"/>
        </w:rPr>
        <w:t>are of g</w:t>
      </w:r>
      <w:r w:rsidRPr="00C87309">
        <w:rPr>
          <w:rFonts w:cstheme="minorHAnsi"/>
        </w:rPr>
        <w:t>reat importance. During the seasons of Lent and Easter, may our eyes be opened to your gracious love all around, and may our hearts burn within us with the joy of the risen Lord. Amen.</w:t>
      </w:r>
    </w:p>
    <w:p w14:paraId="7DEBE981" w14:textId="77777777" w:rsidR="00E72B45" w:rsidRPr="00C87309" w:rsidRDefault="00E72B45" w:rsidP="00E72B45">
      <w:pPr>
        <w:rPr>
          <w:rFonts w:cstheme="minorHAnsi"/>
        </w:rPr>
      </w:pPr>
    </w:p>
    <w:p w14:paraId="5E69E875" w14:textId="77777777" w:rsidR="00E72B45" w:rsidRPr="00C87309" w:rsidRDefault="00E72B45" w:rsidP="00E72B45">
      <w:pPr>
        <w:rPr>
          <w:rFonts w:cstheme="minorHAnsi"/>
        </w:rPr>
      </w:pPr>
    </w:p>
    <w:p w14:paraId="2007AE3E" w14:textId="2459C516" w:rsidR="00E72B45" w:rsidRPr="00C87309" w:rsidRDefault="00E72B45" w:rsidP="007436BB">
      <w:pPr>
        <w:pStyle w:val="Heading1"/>
      </w:pPr>
      <w:r w:rsidRPr="00C87309">
        <w:rPr>
          <w:b/>
        </w:rPr>
        <w:br w:type="page"/>
      </w:r>
      <w:r w:rsidRPr="00C87309">
        <w:lastRenderedPageBreak/>
        <w:t>Handout #1</w:t>
      </w:r>
      <w:r w:rsidR="007436BB">
        <w:t xml:space="preserve">. </w:t>
      </w:r>
    </w:p>
    <w:p w14:paraId="61B43CEA" w14:textId="77777777" w:rsidR="00E72B45" w:rsidRPr="00C87309" w:rsidRDefault="00E72B45" w:rsidP="007436BB">
      <w:pPr>
        <w:pStyle w:val="Heading1"/>
      </w:pPr>
      <w:r w:rsidRPr="00C87309">
        <w:t>The Practice of Praying</w:t>
      </w:r>
    </w:p>
    <w:p w14:paraId="5A91C648" w14:textId="22EA9F75" w:rsidR="00E72B45" w:rsidRDefault="00E72B45" w:rsidP="00E72B45">
      <w:pPr>
        <w:rPr>
          <w:rFonts w:cstheme="minorHAnsi"/>
        </w:rPr>
      </w:pPr>
    </w:p>
    <w:p w14:paraId="1DF40367" w14:textId="77777777" w:rsidR="007436BB" w:rsidRPr="00C87309" w:rsidRDefault="007436BB" w:rsidP="00E72B45">
      <w:pPr>
        <w:rPr>
          <w:rFonts w:cstheme="minorHAnsi"/>
        </w:rPr>
      </w:pPr>
    </w:p>
    <w:p w14:paraId="257099DD" w14:textId="77777777" w:rsidR="00E72B45" w:rsidRPr="00C87309" w:rsidRDefault="00E72B45" w:rsidP="00E72B45">
      <w:pPr>
        <w:rPr>
          <w:rFonts w:cstheme="minorHAnsi"/>
        </w:rPr>
      </w:pPr>
      <w:r w:rsidRPr="00C87309">
        <w:rPr>
          <w:rFonts w:cstheme="minorHAnsi"/>
        </w:rPr>
        <w:t>Prayer is a discipline, reflecting the habits and practices of discipleship. Consider the four P’s of prayer, and the four types of prayer.</w:t>
      </w:r>
    </w:p>
    <w:p w14:paraId="6BCB87BA" w14:textId="77777777" w:rsidR="00E72B45" w:rsidRPr="00C87309" w:rsidRDefault="00E72B45" w:rsidP="00E72B45">
      <w:pPr>
        <w:rPr>
          <w:rFonts w:cstheme="minorHAnsi"/>
        </w:rPr>
      </w:pPr>
    </w:p>
    <w:p w14:paraId="7A22DF9B" w14:textId="77777777" w:rsidR="00E72B45" w:rsidRPr="00C87309" w:rsidRDefault="00E72B45" w:rsidP="00E72B45">
      <w:pPr>
        <w:rPr>
          <w:rFonts w:cstheme="minorHAnsi"/>
        </w:rPr>
      </w:pPr>
      <w:r w:rsidRPr="00C87309">
        <w:rPr>
          <w:rFonts w:cstheme="minorHAnsi"/>
          <w:b/>
        </w:rPr>
        <w:t>Place.</w:t>
      </w:r>
      <w:r w:rsidRPr="00C87309">
        <w:rPr>
          <w:rFonts w:cstheme="minorHAnsi"/>
        </w:rPr>
        <w:t xml:space="preserve"> </w:t>
      </w:r>
      <w:r w:rsidRPr="00C87309">
        <w:rPr>
          <w:rFonts w:cstheme="minorHAnsi"/>
          <w:iCs/>
        </w:rPr>
        <w:t>The</w:t>
      </w:r>
      <w:r>
        <w:rPr>
          <w:rFonts w:cstheme="minorHAnsi"/>
          <w:iCs/>
        </w:rPr>
        <w:t xml:space="preserve">re are many </w:t>
      </w:r>
      <w:r w:rsidRPr="00C87309">
        <w:rPr>
          <w:rFonts w:cstheme="minorHAnsi"/>
          <w:iCs/>
        </w:rPr>
        <w:t xml:space="preserve">places favorable for prayer: </w:t>
      </w:r>
      <w:r>
        <w:rPr>
          <w:rFonts w:cstheme="minorHAnsi"/>
          <w:iCs/>
        </w:rPr>
        <w:t>you</w:t>
      </w:r>
      <w:r w:rsidRPr="00C87309">
        <w:rPr>
          <w:rFonts w:cstheme="minorHAnsi"/>
          <w:iCs/>
        </w:rPr>
        <w:t xml:space="preserve"> can pray at church, in a prayer corner at home,</w:t>
      </w:r>
      <w:r>
        <w:rPr>
          <w:rFonts w:cstheme="minorHAnsi"/>
          <w:iCs/>
        </w:rPr>
        <w:t xml:space="preserve"> in nature (God’s creation)</w:t>
      </w:r>
      <w:r w:rsidRPr="00C87309">
        <w:rPr>
          <w:rFonts w:cstheme="minorHAnsi"/>
          <w:iCs/>
        </w:rPr>
        <w:t xml:space="preserve">, as pilgrims at shrines. </w:t>
      </w:r>
      <w:r>
        <w:rPr>
          <w:rFonts w:cstheme="minorHAnsi"/>
          <w:iCs/>
        </w:rPr>
        <w:t xml:space="preserve">You </w:t>
      </w:r>
      <w:r w:rsidRPr="00C87309">
        <w:rPr>
          <w:rFonts w:cstheme="minorHAnsi"/>
          <w:iCs/>
        </w:rPr>
        <w:t xml:space="preserve">can create places for prayer in </w:t>
      </w:r>
      <w:r>
        <w:rPr>
          <w:rFonts w:cstheme="minorHAnsi"/>
          <w:iCs/>
        </w:rPr>
        <w:t>y</w:t>
      </w:r>
      <w:r w:rsidRPr="00C87309">
        <w:rPr>
          <w:rFonts w:cstheme="minorHAnsi"/>
          <w:iCs/>
        </w:rPr>
        <w:t xml:space="preserve">our home by carving out a space just for </w:t>
      </w:r>
      <w:r>
        <w:rPr>
          <w:rFonts w:cstheme="minorHAnsi"/>
          <w:iCs/>
        </w:rPr>
        <w:t>y</w:t>
      </w:r>
      <w:r w:rsidRPr="00C87309">
        <w:rPr>
          <w:rFonts w:cstheme="minorHAnsi"/>
          <w:iCs/>
        </w:rPr>
        <w:t>oursel</w:t>
      </w:r>
      <w:r>
        <w:rPr>
          <w:rFonts w:cstheme="minorHAnsi"/>
          <w:iCs/>
        </w:rPr>
        <w:t>f</w:t>
      </w:r>
      <w:r w:rsidRPr="00C87309">
        <w:rPr>
          <w:rFonts w:cstheme="minorHAnsi"/>
          <w:iCs/>
        </w:rPr>
        <w:t>, or to share with others.</w:t>
      </w:r>
    </w:p>
    <w:p w14:paraId="26E93306" w14:textId="77777777" w:rsidR="00E72B45" w:rsidRPr="00C87309" w:rsidRDefault="00E72B45" w:rsidP="00E72B45">
      <w:pPr>
        <w:rPr>
          <w:rFonts w:cstheme="minorHAnsi"/>
        </w:rPr>
      </w:pPr>
    </w:p>
    <w:p w14:paraId="5B572E71" w14:textId="77777777" w:rsidR="00E72B45" w:rsidRPr="00C87309" w:rsidRDefault="00E72B45" w:rsidP="00E72B45">
      <w:pPr>
        <w:rPr>
          <w:rFonts w:cstheme="minorHAnsi"/>
        </w:rPr>
      </w:pPr>
      <w:r w:rsidRPr="00C87309">
        <w:rPr>
          <w:rFonts w:cstheme="minorHAnsi"/>
          <w:b/>
        </w:rPr>
        <w:t>Posture.</w:t>
      </w:r>
      <w:r w:rsidRPr="00C87309">
        <w:rPr>
          <w:rFonts w:cstheme="minorHAnsi"/>
        </w:rPr>
        <w:t xml:space="preserve"> Choose a prayer posture that works best for you: kneeling, sitting, lying down (don’t be </w:t>
      </w:r>
      <w:r>
        <w:rPr>
          <w:rFonts w:cstheme="minorHAnsi"/>
        </w:rPr>
        <w:t>s</w:t>
      </w:r>
      <w:r w:rsidRPr="00C87309">
        <w:rPr>
          <w:rFonts w:cstheme="minorHAnsi"/>
        </w:rPr>
        <w:t>o comfortable that you fall asleep!), using a small prayer stool, and so on. Position yourself in such a way that you are comfortable yet remain attentive as you pray.</w:t>
      </w:r>
    </w:p>
    <w:p w14:paraId="3A9D86E8" w14:textId="77777777" w:rsidR="00E72B45" w:rsidRPr="00C87309" w:rsidRDefault="00E72B45" w:rsidP="00E72B45">
      <w:pPr>
        <w:rPr>
          <w:rFonts w:cstheme="minorHAnsi"/>
        </w:rPr>
      </w:pPr>
    </w:p>
    <w:p w14:paraId="484D54A9" w14:textId="77777777" w:rsidR="00E72B45" w:rsidRPr="00C87309" w:rsidRDefault="00E72B45" w:rsidP="00E72B45">
      <w:pPr>
        <w:rPr>
          <w:rFonts w:cstheme="minorHAnsi"/>
        </w:rPr>
      </w:pPr>
      <w:r w:rsidRPr="00C87309">
        <w:rPr>
          <w:rFonts w:cstheme="minorHAnsi"/>
          <w:b/>
        </w:rPr>
        <w:t>Prepare.</w:t>
      </w:r>
      <w:r w:rsidRPr="00C87309">
        <w:rPr>
          <w:rFonts w:cstheme="minorHAnsi"/>
        </w:rPr>
        <w:t xml:space="preserve"> Even though</w:t>
      </w:r>
      <w:r>
        <w:rPr>
          <w:rFonts w:cstheme="minorHAnsi"/>
        </w:rPr>
        <w:t xml:space="preserve"> </w:t>
      </w:r>
      <w:r w:rsidRPr="00C87309">
        <w:rPr>
          <w:rFonts w:cstheme="minorHAnsi"/>
        </w:rPr>
        <w:t xml:space="preserve">prayer is gift from God, </w:t>
      </w:r>
      <w:r>
        <w:rPr>
          <w:rFonts w:cstheme="minorHAnsi"/>
        </w:rPr>
        <w:t>you</w:t>
      </w:r>
      <w:r w:rsidRPr="00C87309">
        <w:rPr>
          <w:rFonts w:cstheme="minorHAnsi"/>
        </w:rPr>
        <w:t xml:space="preserve"> need to make an active decision to engage </w:t>
      </w:r>
      <w:r>
        <w:rPr>
          <w:rFonts w:cstheme="minorHAnsi"/>
        </w:rPr>
        <w:t>y</w:t>
      </w:r>
      <w:r w:rsidRPr="00C87309">
        <w:rPr>
          <w:rFonts w:cstheme="minorHAnsi"/>
        </w:rPr>
        <w:t>our whole being in the time of prayer. Some people use a journal to write down what is on their mind as they start their time of prayer. Others use their imagination to place their distractions in their hands, and then raise their hands in offering to God. What will you do to prepare your heart for prayer?</w:t>
      </w:r>
    </w:p>
    <w:p w14:paraId="59B5C430" w14:textId="77777777" w:rsidR="00E72B45" w:rsidRPr="00C87309" w:rsidRDefault="00E72B45" w:rsidP="00E72B45">
      <w:pPr>
        <w:rPr>
          <w:rFonts w:cstheme="minorHAnsi"/>
        </w:rPr>
      </w:pPr>
    </w:p>
    <w:p w14:paraId="2D345BC0" w14:textId="77777777" w:rsidR="00E72B45" w:rsidRPr="00C87309" w:rsidRDefault="00E72B45" w:rsidP="00E72B45">
      <w:pPr>
        <w:rPr>
          <w:rFonts w:cstheme="minorHAnsi"/>
        </w:rPr>
      </w:pPr>
      <w:r w:rsidRPr="00C87309">
        <w:rPr>
          <w:rFonts w:cstheme="minorHAnsi"/>
          <w:b/>
        </w:rPr>
        <w:t>Process.</w:t>
      </w:r>
      <w:r w:rsidRPr="00C87309">
        <w:rPr>
          <w:rFonts w:cstheme="minorHAnsi"/>
          <w:color w:val="000000"/>
        </w:rPr>
        <w:t xml:space="preserve"> </w:t>
      </w:r>
      <w:r w:rsidRPr="00C87309">
        <w:rPr>
          <w:rFonts w:cstheme="minorHAnsi"/>
        </w:rPr>
        <w:t xml:space="preserve">What process will you use to pray? Will you choose a </w:t>
      </w:r>
      <w:r>
        <w:rPr>
          <w:rFonts w:cstheme="minorHAnsi"/>
        </w:rPr>
        <w:t>S</w:t>
      </w:r>
      <w:r w:rsidRPr="00C87309">
        <w:rPr>
          <w:rFonts w:cstheme="minorHAnsi"/>
        </w:rPr>
        <w:t xml:space="preserve">cripture passage? Will you pray contemplatively, quietly repeating the same phrase as you center you mind and heart and sit quietly with the Lord? How will you pray? Everyone has their own path in prayer, and different times in our lives call for different ways to pray. </w:t>
      </w:r>
    </w:p>
    <w:p w14:paraId="4CB0A752" w14:textId="77777777" w:rsidR="00E72B45" w:rsidRPr="00C87309" w:rsidRDefault="00E72B45" w:rsidP="00E72B45">
      <w:pPr>
        <w:rPr>
          <w:rFonts w:cstheme="minorHAnsi"/>
          <w:b/>
        </w:rPr>
      </w:pPr>
    </w:p>
    <w:p w14:paraId="300FD513" w14:textId="35334D3A" w:rsidR="00E72B45" w:rsidRDefault="00E72B45" w:rsidP="00E72B45">
      <w:pPr>
        <w:rPr>
          <w:rFonts w:cstheme="minorHAnsi"/>
        </w:rPr>
      </w:pPr>
      <w:r w:rsidRPr="00C87309">
        <w:rPr>
          <w:rFonts w:cstheme="minorHAnsi"/>
        </w:rPr>
        <w:t>The four types of prayer are:</w:t>
      </w:r>
    </w:p>
    <w:p w14:paraId="0C267680" w14:textId="77777777" w:rsidR="007436BB" w:rsidRPr="00C87309" w:rsidRDefault="007436BB" w:rsidP="00E72B45">
      <w:pPr>
        <w:rPr>
          <w:rFonts w:cstheme="minorHAnsi"/>
        </w:rPr>
      </w:pPr>
    </w:p>
    <w:p w14:paraId="6A6DFD09" w14:textId="77777777" w:rsidR="00E72B45" w:rsidRPr="00C87309" w:rsidRDefault="00E72B45" w:rsidP="00E72B45">
      <w:pPr>
        <w:numPr>
          <w:ilvl w:val="0"/>
          <w:numId w:val="28"/>
        </w:numPr>
        <w:rPr>
          <w:rFonts w:cstheme="minorHAnsi"/>
        </w:rPr>
      </w:pPr>
      <w:bookmarkStart w:id="0" w:name="_Hlk94004524"/>
      <w:r w:rsidRPr="00C87309">
        <w:rPr>
          <w:rFonts w:cstheme="minorHAnsi"/>
          <w:b/>
        </w:rPr>
        <w:t>Contemplative</w:t>
      </w:r>
      <w:r w:rsidRPr="00C87309">
        <w:rPr>
          <w:rFonts w:cstheme="minorHAnsi"/>
        </w:rPr>
        <w:t>: conversing with God as though God is one of your best friends. Contemplation is the ability to be with God and to know that God is being with you at the same time. In meditation, the mind is working and actively seeking to understand something. In contemplation, the mind is at rest, simply drinking in the moment.</w:t>
      </w:r>
    </w:p>
    <w:p w14:paraId="189138E2" w14:textId="77777777" w:rsidR="00E72B45" w:rsidRPr="00C87309" w:rsidRDefault="00E72B45" w:rsidP="00E72B45">
      <w:pPr>
        <w:numPr>
          <w:ilvl w:val="0"/>
          <w:numId w:val="28"/>
        </w:numPr>
        <w:rPr>
          <w:rFonts w:cstheme="minorHAnsi"/>
        </w:rPr>
      </w:pPr>
      <w:r w:rsidRPr="00C87309">
        <w:rPr>
          <w:rFonts w:cstheme="minorHAnsi"/>
          <w:b/>
        </w:rPr>
        <w:t>Praise</w:t>
      </w:r>
      <w:r w:rsidRPr="00C87309">
        <w:rPr>
          <w:rFonts w:cstheme="minorHAnsi"/>
        </w:rPr>
        <w:t xml:space="preserve">: telling God how </w:t>
      </w:r>
      <w:r>
        <w:rPr>
          <w:rFonts w:cstheme="minorHAnsi"/>
        </w:rPr>
        <w:t>you</w:t>
      </w:r>
      <w:r w:rsidRPr="00C87309">
        <w:rPr>
          <w:rFonts w:cstheme="minorHAnsi"/>
        </w:rPr>
        <w:t xml:space="preserve"> stand in awe of who God is, and all that God does for </w:t>
      </w:r>
      <w:r>
        <w:rPr>
          <w:rFonts w:cstheme="minorHAnsi"/>
        </w:rPr>
        <w:t>you</w:t>
      </w:r>
      <w:r w:rsidRPr="00C87309">
        <w:rPr>
          <w:rFonts w:cstheme="minorHAnsi"/>
        </w:rPr>
        <w:t>. Many of our traditional prayers begin with praise using a simple formula such as “Blessed are you</w:t>
      </w:r>
      <w:r>
        <w:rPr>
          <w:rFonts w:cstheme="minorHAnsi"/>
        </w:rPr>
        <w:t>,</w:t>
      </w:r>
      <w:r w:rsidRPr="00C87309">
        <w:rPr>
          <w:rFonts w:cstheme="minorHAnsi"/>
        </w:rPr>
        <w:t xml:space="preserve"> Lord God of all creation, your goodness surpasses all other good . . .” and the prayer may go on from there.</w:t>
      </w:r>
    </w:p>
    <w:p w14:paraId="163FFE2F" w14:textId="77777777" w:rsidR="00E72B45" w:rsidRPr="00C87309" w:rsidRDefault="00E72B45" w:rsidP="00E72B45">
      <w:pPr>
        <w:numPr>
          <w:ilvl w:val="0"/>
          <w:numId w:val="28"/>
        </w:numPr>
        <w:rPr>
          <w:rFonts w:cstheme="minorHAnsi"/>
        </w:rPr>
      </w:pPr>
      <w:r w:rsidRPr="00C87309">
        <w:rPr>
          <w:rFonts w:cstheme="minorHAnsi"/>
          <w:b/>
        </w:rPr>
        <w:t>Petition</w:t>
      </w:r>
      <w:r w:rsidRPr="00C87309">
        <w:rPr>
          <w:rFonts w:cstheme="minorHAnsi"/>
        </w:rPr>
        <w:t xml:space="preserve">: asking God for the things </w:t>
      </w:r>
      <w:r>
        <w:rPr>
          <w:rFonts w:cstheme="minorHAnsi"/>
        </w:rPr>
        <w:t>you</w:t>
      </w:r>
      <w:r w:rsidRPr="00C87309">
        <w:rPr>
          <w:rFonts w:cstheme="minorHAnsi"/>
        </w:rPr>
        <w:t xml:space="preserve"> need and desire</w:t>
      </w:r>
      <w:r>
        <w:rPr>
          <w:rFonts w:cstheme="minorHAnsi"/>
        </w:rPr>
        <w:t xml:space="preserve"> and</w:t>
      </w:r>
      <w:r w:rsidRPr="00C87309">
        <w:rPr>
          <w:rFonts w:cstheme="minorHAnsi"/>
        </w:rPr>
        <w:t xml:space="preserve"> </w:t>
      </w:r>
      <w:r>
        <w:rPr>
          <w:rFonts w:cstheme="minorHAnsi"/>
        </w:rPr>
        <w:t>t</w:t>
      </w:r>
      <w:r w:rsidRPr="00C87309">
        <w:rPr>
          <w:rFonts w:cstheme="minorHAnsi"/>
        </w:rPr>
        <w:t xml:space="preserve">rusting that God knows what is best for </w:t>
      </w:r>
      <w:r>
        <w:rPr>
          <w:rFonts w:cstheme="minorHAnsi"/>
        </w:rPr>
        <w:t>you</w:t>
      </w:r>
      <w:r w:rsidRPr="00C87309">
        <w:rPr>
          <w:rFonts w:cstheme="minorHAnsi"/>
        </w:rPr>
        <w:t>.</w:t>
      </w:r>
    </w:p>
    <w:p w14:paraId="300720E0" w14:textId="77777777" w:rsidR="00E72B45" w:rsidRPr="00C87309" w:rsidRDefault="00E72B45" w:rsidP="00E72B45">
      <w:pPr>
        <w:numPr>
          <w:ilvl w:val="0"/>
          <w:numId w:val="28"/>
        </w:numPr>
        <w:rPr>
          <w:rFonts w:cstheme="minorHAnsi"/>
        </w:rPr>
      </w:pPr>
      <w:r w:rsidRPr="00C87309">
        <w:rPr>
          <w:rFonts w:cstheme="minorHAnsi"/>
          <w:b/>
        </w:rPr>
        <w:t>Intercession</w:t>
      </w:r>
      <w:r w:rsidRPr="00C87309">
        <w:rPr>
          <w:rFonts w:cstheme="minorHAnsi"/>
        </w:rPr>
        <w:t xml:space="preserve">: asking on behalf of another, praying for others, or asking others (even saints) to intervene for you. Jesus is the ultimate interceder, pleading with God on </w:t>
      </w:r>
      <w:r>
        <w:rPr>
          <w:rFonts w:cstheme="minorHAnsi"/>
        </w:rPr>
        <w:t>y</w:t>
      </w:r>
      <w:r w:rsidRPr="00C87309">
        <w:rPr>
          <w:rFonts w:cstheme="minorHAnsi"/>
        </w:rPr>
        <w:t>our behalf. So too are</w:t>
      </w:r>
      <w:r>
        <w:rPr>
          <w:rFonts w:cstheme="minorHAnsi"/>
        </w:rPr>
        <w:t xml:space="preserve"> you</w:t>
      </w:r>
      <w:r w:rsidRPr="00C87309">
        <w:rPr>
          <w:rFonts w:cstheme="minorHAnsi"/>
        </w:rPr>
        <w:t xml:space="preserve"> called to prayerfully intercede for others. A simple formula for creating an intercessory prayer is: a) name the person or persons or situation for whom you are praying, b) articulate the need of those for whom you are praying, c) articulate the intercession needed for those for whom you are praying, d) end the intercession with, “We pray to the Lord.”</w:t>
      </w:r>
    </w:p>
    <w:p w14:paraId="1C84F603" w14:textId="77777777" w:rsidR="00E72B45" w:rsidRPr="00C87309" w:rsidRDefault="00E72B45" w:rsidP="00E72B45">
      <w:pPr>
        <w:rPr>
          <w:rFonts w:cstheme="minorHAnsi"/>
        </w:rPr>
      </w:pPr>
    </w:p>
    <w:bookmarkEnd w:id="0"/>
    <w:p w14:paraId="4419FBC2" w14:textId="77777777" w:rsidR="006309A1" w:rsidRDefault="006309A1">
      <w:pPr>
        <w:rPr>
          <w:rFonts w:ascii="Trebuchet MS" w:hAnsi="Trebuchet MS" w:cs="Arial"/>
          <w:bCs/>
          <w:iCs/>
          <w:sz w:val="28"/>
          <w:szCs w:val="28"/>
        </w:rPr>
      </w:pPr>
      <w:r>
        <w:br w:type="page"/>
      </w:r>
    </w:p>
    <w:p w14:paraId="33DE9341" w14:textId="1813A126" w:rsidR="00E72B45" w:rsidRPr="00C87309" w:rsidRDefault="00E72B45" w:rsidP="007436BB">
      <w:pPr>
        <w:pStyle w:val="Heading2"/>
      </w:pPr>
      <w:r w:rsidRPr="00C87309">
        <w:lastRenderedPageBreak/>
        <w:t>Group Work</w:t>
      </w:r>
    </w:p>
    <w:p w14:paraId="7CC3E6FF" w14:textId="77777777" w:rsidR="00E72B45" w:rsidRPr="00C87309" w:rsidRDefault="00E72B45" w:rsidP="00E72B45">
      <w:pPr>
        <w:rPr>
          <w:rFonts w:cstheme="minorHAnsi"/>
        </w:rPr>
      </w:pPr>
    </w:p>
    <w:p w14:paraId="0281C24C" w14:textId="5B723660" w:rsidR="00E72B45" w:rsidRDefault="00E72B45" w:rsidP="00E72B45">
      <w:pPr>
        <w:rPr>
          <w:rFonts w:cstheme="minorHAnsi"/>
        </w:rPr>
      </w:pPr>
      <w:r w:rsidRPr="00C87309">
        <w:rPr>
          <w:rFonts w:cstheme="minorHAnsi"/>
        </w:rPr>
        <w:t xml:space="preserve">Our group has been assigned the following type of prayer: </w:t>
      </w:r>
    </w:p>
    <w:p w14:paraId="479CE115" w14:textId="77777777" w:rsidR="007436BB" w:rsidRPr="00C87309" w:rsidRDefault="007436BB" w:rsidP="00E72B45">
      <w:pPr>
        <w:rPr>
          <w:rFonts w:cstheme="minorHAnsi"/>
        </w:rPr>
      </w:pPr>
    </w:p>
    <w:p w14:paraId="47078240" w14:textId="77777777" w:rsidR="00E72B45" w:rsidRPr="00C87309" w:rsidRDefault="00E72B45" w:rsidP="00E72B45">
      <w:pPr>
        <w:rPr>
          <w:rFonts w:cstheme="minorHAnsi"/>
        </w:rPr>
      </w:pPr>
    </w:p>
    <w:p w14:paraId="061CA447" w14:textId="77777777" w:rsidR="00E72B45" w:rsidRPr="00C87309" w:rsidRDefault="00E72B45" w:rsidP="00E72B45">
      <w:pPr>
        <w:rPr>
          <w:rFonts w:cstheme="minorHAnsi"/>
        </w:rPr>
      </w:pPr>
      <w:r w:rsidRPr="00C87309">
        <w:rPr>
          <w:rFonts w:cstheme="minorHAnsi"/>
          <w:b/>
        </w:rPr>
        <w:t>Place.</w:t>
      </w:r>
      <w:r w:rsidRPr="00C87309">
        <w:rPr>
          <w:rFonts w:cstheme="minorHAnsi"/>
        </w:rPr>
        <w:t xml:space="preserve"> One or more good places to engage in this type of prayer are:</w:t>
      </w:r>
    </w:p>
    <w:p w14:paraId="13D6E5CD" w14:textId="77777777" w:rsidR="00E72B45" w:rsidRPr="00C87309" w:rsidRDefault="00E72B45" w:rsidP="00E72B45">
      <w:pPr>
        <w:rPr>
          <w:rFonts w:cstheme="minorHAnsi"/>
        </w:rPr>
      </w:pPr>
    </w:p>
    <w:p w14:paraId="363AB12E" w14:textId="77777777" w:rsidR="00E72B45" w:rsidRPr="00C87309" w:rsidRDefault="00E72B45" w:rsidP="00E72B45">
      <w:pPr>
        <w:rPr>
          <w:rFonts w:cstheme="minorHAnsi"/>
        </w:rPr>
      </w:pPr>
    </w:p>
    <w:p w14:paraId="04AC0509" w14:textId="77777777" w:rsidR="00E72B45" w:rsidRPr="00C87309" w:rsidRDefault="00E72B45" w:rsidP="00E72B45">
      <w:pPr>
        <w:rPr>
          <w:rFonts w:cstheme="minorHAnsi"/>
        </w:rPr>
      </w:pPr>
    </w:p>
    <w:p w14:paraId="5649DD25" w14:textId="77777777" w:rsidR="00E72B45" w:rsidRPr="00C87309" w:rsidRDefault="00E72B45" w:rsidP="00E72B45">
      <w:pPr>
        <w:rPr>
          <w:rFonts w:cstheme="minorHAnsi"/>
        </w:rPr>
      </w:pPr>
    </w:p>
    <w:p w14:paraId="6AB5BB17" w14:textId="77777777" w:rsidR="00E72B45" w:rsidRPr="00C87309" w:rsidRDefault="00E72B45" w:rsidP="00E72B45">
      <w:pPr>
        <w:rPr>
          <w:rFonts w:cstheme="minorHAnsi"/>
        </w:rPr>
      </w:pPr>
    </w:p>
    <w:p w14:paraId="58D75BB6" w14:textId="77777777" w:rsidR="00E72B45" w:rsidRPr="00C87309" w:rsidRDefault="00E72B45" w:rsidP="00E72B45">
      <w:pPr>
        <w:rPr>
          <w:rFonts w:cstheme="minorHAnsi"/>
        </w:rPr>
      </w:pPr>
    </w:p>
    <w:p w14:paraId="58E646B5" w14:textId="77777777" w:rsidR="00E72B45" w:rsidRPr="00C87309" w:rsidRDefault="00E72B45" w:rsidP="00E72B45">
      <w:pPr>
        <w:rPr>
          <w:rFonts w:cstheme="minorHAnsi"/>
        </w:rPr>
      </w:pPr>
      <w:r w:rsidRPr="00C87309">
        <w:rPr>
          <w:rFonts w:cstheme="minorHAnsi"/>
          <w:b/>
        </w:rPr>
        <w:t>Posture.</w:t>
      </w:r>
      <w:r w:rsidRPr="00C87309">
        <w:rPr>
          <w:rFonts w:cstheme="minorHAnsi"/>
        </w:rPr>
        <w:t xml:space="preserve"> This type of prayer lends itself to these postures:</w:t>
      </w:r>
    </w:p>
    <w:p w14:paraId="153375AF" w14:textId="77777777" w:rsidR="00E72B45" w:rsidRPr="00C87309" w:rsidRDefault="00E72B45" w:rsidP="00E72B45">
      <w:pPr>
        <w:rPr>
          <w:rFonts w:cstheme="minorHAnsi"/>
        </w:rPr>
      </w:pPr>
    </w:p>
    <w:p w14:paraId="72366B93" w14:textId="77777777" w:rsidR="00E72B45" w:rsidRPr="00C87309" w:rsidRDefault="00E72B45" w:rsidP="00E72B45">
      <w:pPr>
        <w:rPr>
          <w:rFonts w:cstheme="minorHAnsi"/>
        </w:rPr>
      </w:pPr>
    </w:p>
    <w:p w14:paraId="2CC9DEAA" w14:textId="77777777" w:rsidR="00E72B45" w:rsidRPr="00C87309" w:rsidRDefault="00E72B45" w:rsidP="00E72B45">
      <w:pPr>
        <w:rPr>
          <w:rFonts w:cstheme="minorHAnsi"/>
        </w:rPr>
      </w:pPr>
    </w:p>
    <w:p w14:paraId="576FE7C3" w14:textId="77777777" w:rsidR="00E72B45" w:rsidRPr="00C87309" w:rsidRDefault="00E72B45" w:rsidP="00E72B45">
      <w:pPr>
        <w:rPr>
          <w:rFonts w:cstheme="minorHAnsi"/>
        </w:rPr>
      </w:pPr>
    </w:p>
    <w:p w14:paraId="7B1B1308" w14:textId="77777777" w:rsidR="00E72B45" w:rsidRPr="00C87309" w:rsidRDefault="00E72B45" w:rsidP="00E72B45">
      <w:pPr>
        <w:rPr>
          <w:rFonts w:cstheme="minorHAnsi"/>
        </w:rPr>
      </w:pPr>
    </w:p>
    <w:p w14:paraId="58B60906" w14:textId="77777777" w:rsidR="00E72B45" w:rsidRPr="00C87309" w:rsidRDefault="00E72B45" w:rsidP="00E72B45">
      <w:pPr>
        <w:rPr>
          <w:rFonts w:cstheme="minorHAnsi"/>
        </w:rPr>
      </w:pPr>
    </w:p>
    <w:p w14:paraId="5A851367" w14:textId="77777777" w:rsidR="00E72B45" w:rsidRPr="00C87309" w:rsidRDefault="00E72B45" w:rsidP="00E72B45">
      <w:pPr>
        <w:rPr>
          <w:rFonts w:cstheme="minorHAnsi"/>
        </w:rPr>
      </w:pPr>
      <w:r w:rsidRPr="00C87309">
        <w:rPr>
          <w:rFonts w:cstheme="minorHAnsi"/>
          <w:b/>
        </w:rPr>
        <w:t>Prepare.</w:t>
      </w:r>
      <w:r w:rsidRPr="00C87309">
        <w:rPr>
          <w:rFonts w:cstheme="minorHAnsi"/>
        </w:rPr>
        <w:t xml:space="preserve"> One good way to prepare for this type of prayer is:</w:t>
      </w:r>
    </w:p>
    <w:p w14:paraId="3E4649A8" w14:textId="77777777" w:rsidR="00E72B45" w:rsidRPr="00C87309" w:rsidRDefault="00E72B45" w:rsidP="00E72B45">
      <w:pPr>
        <w:rPr>
          <w:rFonts w:cstheme="minorHAnsi"/>
        </w:rPr>
      </w:pPr>
    </w:p>
    <w:p w14:paraId="298499CF" w14:textId="77777777" w:rsidR="00E72B45" w:rsidRPr="00C87309" w:rsidRDefault="00E72B45" w:rsidP="00E72B45">
      <w:pPr>
        <w:rPr>
          <w:rFonts w:cstheme="minorHAnsi"/>
        </w:rPr>
      </w:pPr>
    </w:p>
    <w:p w14:paraId="5F0D63A1" w14:textId="77777777" w:rsidR="00E72B45" w:rsidRPr="00C87309" w:rsidRDefault="00E72B45" w:rsidP="00E72B45">
      <w:pPr>
        <w:rPr>
          <w:rFonts w:cstheme="minorHAnsi"/>
        </w:rPr>
      </w:pPr>
    </w:p>
    <w:p w14:paraId="1FB3F1A1" w14:textId="77777777" w:rsidR="00E72B45" w:rsidRPr="00C87309" w:rsidRDefault="00E72B45" w:rsidP="00E72B45">
      <w:pPr>
        <w:rPr>
          <w:rFonts w:cstheme="minorHAnsi"/>
        </w:rPr>
      </w:pPr>
    </w:p>
    <w:p w14:paraId="554974AB" w14:textId="77777777" w:rsidR="00E72B45" w:rsidRPr="00C87309" w:rsidRDefault="00E72B45" w:rsidP="00E72B45">
      <w:pPr>
        <w:rPr>
          <w:rFonts w:cstheme="minorHAnsi"/>
        </w:rPr>
      </w:pPr>
    </w:p>
    <w:p w14:paraId="7E0DB363" w14:textId="77777777" w:rsidR="00E72B45" w:rsidRPr="00C87309" w:rsidRDefault="00E72B45" w:rsidP="00E72B45">
      <w:pPr>
        <w:rPr>
          <w:rFonts w:cstheme="minorHAnsi"/>
        </w:rPr>
      </w:pPr>
    </w:p>
    <w:p w14:paraId="6EA7D30D" w14:textId="77777777" w:rsidR="00E72B45" w:rsidRPr="00C87309" w:rsidRDefault="00E72B45" w:rsidP="00E72B45">
      <w:pPr>
        <w:rPr>
          <w:rFonts w:cstheme="minorHAnsi"/>
        </w:rPr>
      </w:pPr>
      <w:r w:rsidRPr="00C87309">
        <w:rPr>
          <w:rFonts w:cstheme="minorHAnsi"/>
          <w:b/>
        </w:rPr>
        <w:t>Process.</w:t>
      </w:r>
      <w:r w:rsidRPr="00C87309">
        <w:rPr>
          <w:rFonts w:cstheme="minorHAnsi"/>
        </w:rPr>
        <w:t xml:space="preserve"> This type of prayer lends itself to the following process:</w:t>
      </w:r>
    </w:p>
    <w:p w14:paraId="37587DC1" w14:textId="77777777" w:rsidR="00E72B45" w:rsidRPr="00C87309" w:rsidRDefault="00E72B45" w:rsidP="00E72B45">
      <w:pPr>
        <w:rPr>
          <w:rFonts w:cstheme="minorHAnsi"/>
        </w:rPr>
      </w:pPr>
    </w:p>
    <w:p w14:paraId="58DD1B78" w14:textId="77777777" w:rsidR="00E72B45" w:rsidRPr="00C87309" w:rsidRDefault="00E72B45" w:rsidP="00E72B45">
      <w:pPr>
        <w:rPr>
          <w:rFonts w:cstheme="minorHAnsi"/>
        </w:rPr>
      </w:pPr>
    </w:p>
    <w:p w14:paraId="3573B9F0" w14:textId="77777777" w:rsidR="00E72B45" w:rsidRPr="00C87309" w:rsidRDefault="00E72B45" w:rsidP="00E72B45">
      <w:pPr>
        <w:rPr>
          <w:rFonts w:cstheme="minorHAnsi"/>
        </w:rPr>
      </w:pPr>
    </w:p>
    <w:p w14:paraId="33B102E1" w14:textId="77777777" w:rsidR="00E72B45" w:rsidRPr="00C87309" w:rsidRDefault="00E72B45" w:rsidP="00E72B45">
      <w:pPr>
        <w:rPr>
          <w:rFonts w:cstheme="minorHAnsi"/>
        </w:rPr>
      </w:pPr>
    </w:p>
    <w:p w14:paraId="28C851A6" w14:textId="77777777" w:rsidR="00E72B45" w:rsidRPr="00C87309" w:rsidRDefault="00E72B45" w:rsidP="00E72B45">
      <w:pPr>
        <w:rPr>
          <w:rFonts w:cstheme="minorHAnsi"/>
        </w:rPr>
      </w:pPr>
    </w:p>
    <w:p w14:paraId="27F113F7" w14:textId="77777777" w:rsidR="00E72B45" w:rsidRPr="00C87309" w:rsidRDefault="00E72B45" w:rsidP="00E72B45">
      <w:pPr>
        <w:rPr>
          <w:rFonts w:cstheme="minorHAnsi"/>
        </w:rPr>
      </w:pPr>
    </w:p>
    <w:p w14:paraId="6697A938" w14:textId="77777777" w:rsidR="00E72B45" w:rsidRPr="00C87309" w:rsidRDefault="00E72B45" w:rsidP="00E72B45">
      <w:pPr>
        <w:rPr>
          <w:rFonts w:cstheme="minorHAnsi"/>
        </w:rPr>
      </w:pPr>
      <w:r w:rsidRPr="00C87309">
        <w:rPr>
          <w:rFonts w:cstheme="minorHAnsi"/>
          <w:b/>
        </w:rPr>
        <w:t>Write.</w:t>
      </w:r>
      <w:r w:rsidRPr="00C87309">
        <w:rPr>
          <w:rFonts w:cstheme="minorHAnsi"/>
        </w:rPr>
        <w:t xml:space="preserve"> Write a prayer of this type:</w:t>
      </w:r>
    </w:p>
    <w:p w14:paraId="6343B5EA" w14:textId="77777777" w:rsidR="00E72B45" w:rsidRPr="00C87309" w:rsidRDefault="00E72B45" w:rsidP="00E72B45">
      <w:pPr>
        <w:rPr>
          <w:rFonts w:cstheme="minorHAnsi"/>
        </w:rPr>
      </w:pPr>
    </w:p>
    <w:p w14:paraId="37A6B36A" w14:textId="77777777" w:rsidR="00E72B45" w:rsidRPr="00C87309" w:rsidRDefault="00E72B45" w:rsidP="00E72B45">
      <w:pPr>
        <w:rPr>
          <w:rFonts w:cstheme="minorHAnsi"/>
        </w:rPr>
      </w:pPr>
    </w:p>
    <w:p w14:paraId="113DC872" w14:textId="77777777" w:rsidR="00E72B45" w:rsidRPr="00C87309" w:rsidRDefault="00E72B45" w:rsidP="00E72B45">
      <w:pPr>
        <w:rPr>
          <w:rFonts w:cstheme="minorHAnsi"/>
        </w:rPr>
      </w:pPr>
    </w:p>
    <w:p w14:paraId="0A3F7637" w14:textId="77777777" w:rsidR="00E72B45" w:rsidRPr="00C87309" w:rsidRDefault="00E72B45" w:rsidP="00E72B45">
      <w:pPr>
        <w:rPr>
          <w:rFonts w:cstheme="minorHAnsi"/>
        </w:rPr>
      </w:pPr>
    </w:p>
    <w:p w14:paraId="3FA6C351" w14:textId="77777777" w:rsidR="00E72B45" w:rsidRPr="00C87309" w:rsidRDefault="00E72B45" w:rsidP="00E72B45">
      <w:pPr>
        <w:rPr>
          <w:rFonts w:cstheme="minorHAnsi"/>
        </w:rPr>
      </w:pPr>
      <w:r w:rsidRPr="00C87309">
        <w:rPr>
          <w:rFonts w:cstheme="minorHAnsi"/>
        </w:rPr>
        <w:t xml:space="preserve"> </w:t>
      </w:r>
    </w:p>
    <w:p w14:paraId="7B9FE220" w14:textId="3C5F8A44" w:rsidR="00E72B45" w:rsidRPr="00C87309" w:rsidRDefault="00E72B45" w:rsidP="007436BB">
      <w:pPr>
        <w:pStyle w:val="Heading1"/>
      </w:pPr>
      <w:r w:rsidRPr="00C87309">
        <w:br w:type="page"/>
      </w:r>
      <w:r w:rsidRPr="00C87309">
        <w:lastRenderedPageBreak/>
        <w:t>Handout #2</w:t>
      </w:r>
      <w:r w:rsidR="007436BB">
        <w:t>.</w:t>
      </w:r>
    </w:p>
    <w:p w14:paraId="3FB2CE73" w14:textId="77777777" w:rsidR="00E72B45" w:rsidRPr="00C87309" w:rsidRDefault="00E72B45" w:rsidP="007436BB">
      <w:pPr>
        <w:pStyle w:val="Heading1"/>
      </w:pPr>
      <w:r w:rsidRPr="00C87309">
        <w:t>The Last Supper</w:t>
      </w:r>
    </w:p>
    <w:p w14:paraId="49A6F01D" w14:textId="0874478C" w:rsidR="00E72B45" w:rsidRDefault="00E72B45" w:rsidP="00E72B45">
      <w:pPr>
        <w:rPr>
          <w:rFonts w:cstheme="minorHAnsi"/>
          <w:bCs/>
        </w:rPr>
      </w:pPr>
    </w:p>
    <w:p w14:paraId="6FE981CD" w14:textId="77777777" w:rsidR="007436BB" w:rsidRPr="00C87309" w:rsidRDefault="007436BB" w:rsidP="00E72B45">
      <w:pPr>
        <w:rPr>
          <w:rFonts w:cstheme="minorHAnsi"/>
          <w:bCs/>
        </w:rPr>
      </w:pPr>
    </w:p>
    <w:p w14:paraId="24565650" w14:textId="77777777" w:rsidR="00E72B45" w:rsidRPr="00C87309" w:rsidRDefault="00E72B45" w:rsidP="00E72B45">
      <w:pPr>
        <w:rPr>
          <w:rFonts w:cstheme="minorHAnsi"/>
        </w:rPr>
      </w:pPr>
      <w:r w:rsidRPr="00C87309">
        <w:rPr>
          <w:rFonts w:cstheme="minorHAnsi"/>
        </w:rPr>
        <w:t>“On the first day of Unleavened Bread the disciples came to Jesus, saying, ‘Where do you want us to make the preparations for you to eat the Passover?’ He said, ‘Go into the city to a certain man, and say to him, “The Teacher says, My time is near; I will keep the Passover at your house with my disciples.</w:t>
      </w:r>
      <w:r>
        <w:rPr>
          <w:rFonts w:cstheme="minorHAnsi"/>
        </w:rPr>
        <w:t>’</w:t>
      </w:r>
      <w:r w:rsidRPr="00C87309">
        <w:rPr>
          <w:rFonts w:cstheme="minorHAnsi"/>
        </w:rPr>
        <w:t>”</w:t>
      </w:r>
      <w:r>
        <w:rPr>
          <w:rFonts w:cstheme="minorHAnsi"/>
        </w:rPr>
        <w:t xml:space="preserve"> </w:t>
      </w:r>
      <w:r w:rsidRPr="00C87309">
        <w:rPr>
          <w:rFonts w:cstheme="minorHAnsi"/>
        </w:rPr>
        <w:t xml:space="preserve">So the disciples did as Jesus had directed them, and they prepared the Passover meal. </w:t>
      </w:r>
    </w:p>
    <w:p w14:paraId="1F3A035F" w14:textId="77777777" w:rsidR="00E72B45" w:rsidRPr="00C87309" w:rsidRDefault="00E72B45" w:rsidP="00E72B45">
      <w:pPr>
        <w:rPr>
          <w:rFonts w:cstheme="minorHAnsi"/>
        </w:rPr>
      </w:pPr>
    </w:p>
    <w:p w14:paraId="0FA011DB" w14:textId="77777777" w:rsidR="00E72B45" w:rsidRPr="00C87309" w:rsidRDefault="00E72B45" w:rsidP="00E72B45">
      <w:pPr>
        <w:rPr>
          <w:rFonts w:cstheme="minorHAnsi"/>
        </w:rPr>
      </w:pPr>
      <w:r w:rsidRPr="00C87309">
        <w:rPr>
          <w:rFonts w:cstheme="minorHAnsi"/>
        </w:rPr>
        <w:t xml:space="preserve">“When it was evening, he took his place with the twelve; and while they were eating, he said, ‘Truly I tell you, one of you will betray me.’ And they became greatly distressed and began to say to him one after another, ‘Surely not I, Lord?’ He answered, ‘The one who has dipped his hand into the bowl with me will betray me. The Son of Man goes as it is written of him, but woe to that one by whom the Son of Man is betrayed! It would have been better for that one not to have been born.’ Judas, who betrayed him, said, ‘Surely not I, Rabbi?’ He replied, ‘You have said so.’ </w:t>
      </w:r>
    </w:p>
    <w:p w14:paraId="0AD9B6D5" w14:textId="77777777" w:rsidR="00E72B45" w:rsidRPr="00C87309" w:rsidRDefault="00E72B45" w:rsidP="00E72B45">
      <w:pPr>
        <w:rPr>
          <w:rFonts w:cstheme="minorHAnsi"/>
        </w:rPr>
      </w:pPr>
    </w:p>
    <w:p w14:paraId="5D47CCAA" w14:textId="77777777" w:rsidR="00E72B45" w:rsidRPr="00C87309" w:rsidRDefault="00E72B45" w:rsidP="00E72B45">
      <w:pPr>
        <w:rPr>
          <w:rFonts w:cstheme="minorHAnsi"/>
        </w:rPr>
      </w:pPr>
      <w:r w:rsidRPr="00C87309">
        <w:rPr>
          <w:rFonts w:cstheme="minorHAnsi"/>
        </w:rPr>
        <w:t>“While they were eating, Jesus took a loaf of bread, and after blessing it he broke it, gave it to the disciples, and said, ‘Take, eat; this is my body.’ Then he took a cup, and after giving thanks he gave it to them, saying, ‘Drink from it, all of you; for this is my blood of the covenant, which is poured out for many for the forgiveness of sins. I tell you, I will never again drink of this fruit of the vine until that day when I drink it new with you in my Father’s kingdom’” (Matthew 26:17-29).</w:t>
      </w:r>
    </w:p>
    <w:p w14:paraId="268373F2" w14:textId="77777777" w:rsidR="00E72B45" w:rsidRPr="00C87309" w:rsidRDefault="00E72B45" w:rsidP="00E72B45">
      <w:pPr>
        <w:rPr>
          <w:rFonts w:cstheme="minorHAnsi"/>
        </w:rPr>
      </w:pPr>
    </w:p>
    <w:p w14:paraId="1C03CAC1" w14:textId="77777777" w:rsidR="00E72B45" w:rsidRPr="007436BB" w:rsidRDefault="00E72B45" w:rsidP="007436BB">
      <w:pPr>
        <w:pStyle w:val="ListParagraph"/>
        <w:numPr>
          <w:ilvl w:val="0"/>
          <w:numId w:val="30"/>
        </w:numPr>
        <w:tabs>
          <w:tab w:val="num" w:pos="720"/>
        </w:tabs>
        <w:ind w:left="360"/>
        <w:rPr>
          <w:rFonts w:cstheme="minorHAnsi"/>
        </w:rPr>
      </w:pPr>
      <w:r w:rsidRPr="007436BB">
        <w:rPr>
          <w:rFonts w:cstheme="minorHAnsi"/>
        </w:rPr>
        <w:t>Step into the story and become a part of it. What is happening? What kind of day is it? Where is Jesus? Who is with him? Imagine yourself as one of the disciples at the Last Supper with Jesus.</w:t>
      </w:r>
    </w:p>
    <w:p w14:paraId="58861EA9" w14:textId="77777777" w:rsidR="00E72B45" w:rsidRPr="00C87309" w:rsidRDefault="00E72B45" w:rsidP="007436BB">
      <w:pPr>
        <w:rPr>
          <w:rFonts w:cstheme="minorHAnsi"/>
        </w:rPr>
      </w:pPr>
    </w:p>
    <w:p w14:paraId="2C531D5A" w14:textId="77777777" w:rsidR="00E72B45" w:rsidRPr="007436BB" w:rsidRDefault="00E72B45" w:rsidP="007436BB">
      <w:pPr>
        <w:pStyle w:val="ListParagraph"/>
        <w:numPr>
          <w:ilvl w:val="0"/>
          <w:numId w:val="30"/>
        </w:numPr>
        <w:tabs>
          <w:tab w:val="num" w:pos="720"/>
        </w:tabs>
        <w:ind w:left="360"/>
        <w:rPr>
          <w:rFonts w:cstheme="minorHAnsi"/>
        </w:rPr>
      </w:pPr>
      <w:r w:rsidRPr="007436BB">
        <w:rPr>
          <w:rFonts w:cstheme="minorHAnsi"/>
        </w:rPr>
        <w:t>Put yourself in the room with them all. What do you see? What do you hear? What is the mood?</w:t>
      </w:r>
    </w:p>
    <w:p w14:paraId="0B99C503" w14:textId="77777777" w:rsidR="00E72B45" w:rsidRPr="00C87309" w:rsidRDefault="00E72B45" w:rsidP="007436BB">
      <w:pPr>
        <w:rPr>
          <w:rFonts w:cstheme="minorHAnsi"/>
        </w:rPr>
      </w:pPr>
    </w:p>
    <w:p w14:paraId="2527CA3A" w14:textId="77777777" w:rsidR="00E72B45" w:rsidRPr="007436BB" w:rsidRDefault="00E72B45" w:rsidP="007436BB">
      <w:pPr>
        <w:pStyle w:val="ListParagraph"/>
        <w:numPr>
          <w:ilvl w:val="0"/>
          <w:numId w:val="30"/>
        </w:numPr>
        <w:tabs>
          <w:tab w:val="num" w:pos="720"/>
        </w:tabs>
        <w:ind w:left="360"/>
        <w:rPr>
          <w:rFonts w:cstheme="minorHAnsi"/>
        </w:rPr>
      </w:pPr>
      <w:r w:rsidRPr="007436BB">
        <w:rPr>
          <w:rFonts w:cstheme="minorHAnsi"/>
        </w:rPr>
        <w:t>Imagine their shock when hearing about his betrayal. What do you imagine lies in the mind and heart of Judas?</w:t>
      </w:r>
    </w:p>
    <w:p w14:paraId="0285C726" w14:textId="77777777" w:rsidR="00E72B45" w:rsidRPr="00C87309" w:rsidRDefault="00E72B45" w:rsidP="007436BB">
      <w:pPr>
        <w:rPr>
          <w:rFonts w:cstheme="minorHAnsi"/>
        </w:rPr>
      </w:pPr>
    </w:p>
    <w:p w14:paraId="6135B97F" w14:textId="77777777" w:rsidR="00E72B45" w:rsidRPr="007436BB" w:rsidRDefault="00E72B45" w:rsidP="007436BB">
      <w:pPr>
        <w:pStyle w:val="ListParagraph"/>
        <w:numPr>
          <w:ilvl w:val="0"/>
          <w:numId w:val="30"/>
        </w:numPr>
        <w:tabs>
          <w:tab w:val="num" w:pos="720"/>
        </w:tabs>
        <w:ind w:left="360"/>
        <w:rPr>
          <w:rFonts w:cstheme="minorHAnsi"/>
        </w:rPr>
      </w:pPr>
      <w:r w:rsidRPr="007436BB">
        <w:rPr>
          <w:rFonts w:cstheme="minorHAnsi"/>
        </w:rPr>
        <w:t>Consider the disciples. What do you think they would be saying to Jesus? What would Jesus be saying to them?</w:t>
      </w:r>
    </w:p>
    <w:p w14:paraId="651A1BEC" w14:textId="77777777" w:rsidR="00E72B45" w:rsidRPr="00C87309" w:rsidRDefault="00E72B45" w:rsidP="007436BB">
      <w:pPr>
        <w:rPr>
          <w:rFonts w:cstheme="minorHAnsi"/>
        </w:rPr>
      </w:pPr>
    </w:p>
    <w:p w14:paraId="35AE14F6" w14:textId="77777777" w:rsidR="00E72B45" w:rsidRPr="007436BB" w:rsidRDefault="00E72B45" w:rsidP="007436BB">
      <w:pPr>
        <w:pStyle w:val="ListParagraph"/>
        <w:numPr>
          <w:ilvl w:val="0"/>
          <w:numId w:val="30"/>
        </w:numPr>
        <w:tabs>
          <w:tab w:val="num" w:pos="720"/>
        </w:tabs>
        <w:ind w:left="360"/>
        <w:rPr>
          <w:rFonts w:cstheme="minorHAnsi"/>
        </w:rPr>
      </w:pPr>
      <w:r w:rsidRPr="007436BB">
        <w:rPr>
          <w:rFonts w:cstheme="minorHAnsi"/>
        </w:rPr>
        <w:t xml:space="preserve">Now imagine the disciples asking Jesus what he means by “this is my body” and “this is my blood.” What questions would you be asking? </w:t>
      </w:r>
    </w:p>
    <w:p w14:paraId="7266EE3E" w14:textId="77777777" w:rsidR="00E72B45" w:rsidRPr="00C87309" w:rsidRDefault="00E72B45" w:rsidP="007436BB">
      <w:pPr>
        <w:rPr>
          <w:rFonts w:cstheme="minorHAnsi"/>
        </w:rPr>
      </w:pPr>
    </w:p>
    <w:p w14:paraId="71CEA84C" w14:textId="77777777" w:rsidR="00E72B45" w:rsidRPr="007436BB" w:rsidRDefault="00E72B45" w:rsidP="007436BB">
      <w:pPr>
        <w:pStyle w:val="ListParagraph"/>
        <w:numPr>
          <w:ilvl w:val="0"/>
          <w:numId w:val="30"/>
        </w:numPr>
        <w:tabs>
          <w:tab w:val="num" w:pos="720"/>
        </w:tabs>
        <w:ind w:left="360"/>
        <w:rPr>
          <w:rFonts w:cstheme="minorHAnsi"/>
        </w:rPr>
      </w:pPr>
      <w:r w:rsidRPr="007436BB">
        <w:rPr>
          <w:rFonts w:cstheme="minorHAnsi"/>
        </w:rPr>
        <w:t>Quietly thank God in your heart for your time of prayer and when you are ready, open your eyes and come back to this room.</w:t>
      </w:r>
    </w:p>
    <w:p w14:paraId="201B5B7B" w14:textId="77777777" w:rsidR="00E72B45" w:rsidRPr="00C87309" w:rsidRDefault="00E72B45" w:rsidP="00E72B45">
      <w:pPr>
        <w:ind w:firstLine="720"/>
        <w:rPr>
          <w:rFonts w:cstheme="minorHAnsi"/>
        </w:rPr>
      </w:pPr>
    </w:p>
    <w:p w14:paraId="54913880" w14:textId="77777777" w:rsidR="00E72B45" w:rsidRPr="00C87309" w:rsidRDefault="00E72B45" w:rsidP="00E72B45">
      <w:pPr>
        <w:rPr>
          <w:rFonts w:cstheme="minorHAnsi"/>
        </w:rPr>
      </w:pPr>
    </w:p>
    <w:p w14:paraId="623176E4" w14:textId="77777777" w:rsidR="00E72B45" w:rsidRPr="00C87309" w:rsidRDefault="00E72B45" w:rsidP="00E72B45">
      <w:pPr>
        <w:rPr>
          <w:rFonts w:cstheme="minorHAnsi"/>
        </w:rPr>
      </w:pPr>
    </w:p>
    <w:p w14:paraId="1B73023C" w14:textId="77777777" w:rsidR="006309A1" w:rsidRDefault="006309A1">
      <w:pPr>
        <w:rPr>
          <w:rFonts w:cstheme="minorHAnsi"/>
        </w:rPr>
      </w:pPr>
      <w:r>
        <w:rPr>
          <w:rFonts w:cstheme="minorHAnsi"/>
        </w:rPr>
        <w:br w:type="page"/>
      </w:r>
    </w:p>
    <w:p w14:paraId="1F6CED46" w14:textId="33DC09DC" w:rsidR="00E72B45" w:rsidRPr="00C87309" w:rsidRDefault="00E72B45" w:rsidP="00E72B45">
      <w:pPr>
        <w:rPr>
          <w:rFonts w:cstheme="minorHAnsi"/>
        </w:rPr>
      </w:pPr>
      <w:r w:rsidRPr="00C87309">
        <w:rPr>
          <w:rFonts w:cstheme="minorHAnsi"/>
        </w:rPr>
        <w:lastRenderedPageBreak/>
        <w:t>Write or draw your observations of your experience here:</w:t>
      </w:r>
    </w:p>
    <w:p w14:paraId="30D76255" w14:textId="77777777" w:rsidR="00E72B45" w:rsidRPr="00C87309" w:rsidRDefault="00E72B45" w:rsidP="00E72B45">
      <w:pPr>
        <w:rPr>
          <w:rFonts w:cstheme="minorHAnsi"/>
        </w:rPr>
      </w:pPr>
    </w:p>
    <w:p w14:paraId="51E430CB" w14:textId="77777777" w:rsidR="00E72B45" w:rsidRPr="00C87309" w:rsidRDefault="00E72B45" w:rsidP="00E72B45">
      <w:pPr>
        <w:rPr>
          <w:rFonts w:cstheme="minorHAnsi"/>
        </w:rPr>
      </w:pPr>
    </w:p>
    <w:p w14:paraId="3A30B463" w14:textId="77777777" w:rsidR="00E72B45" w:rsidRPr="00C87309" w:rsidRDefault="00E72B45" w:rsidP="00E72B45">
      <w:pPr>
        <w:rPr>
          <w:rFonts w:cstheme="minorHAnsi"/>
        </w:rPr>
      </w:pPr>
    </w:p>
    <w:p w14:paraId="79850F3B" w14:textId="77777777" w:rsidR="00E72B45" w:rsidRPr="00C87309" w:rsidRDefault="00E72B45" w:rsidP="00E72B45">
      <w:pPr>
        <w:rPr>
          <w:rFonts w:cstheme="minorHAnsi"/>
        </w:rPr>
      </w:pPr>
    </w:p>
    <w:p w14:paraId="00A63F67" w14:textId="77777777" w:rsidR="00E72B45" w:rsidRPr="00C87309" w:rsidRDefault="00E72B45" w:rsidP="00E72B45">
      <w:pPr>
        <w:rPr>
          <w:rFonts w:cstheme="minorHAnsi"/>
        </w:rPr>
      </w:pPr>
    </w:p>
    <w:p w14:paraId="04DAF45D" w14:textId="77777777" w:rsidR="00E72B45" w:rsidRPr="00C87309" w:rsidRDefault="00E72B45" w:rsidP="00E72B45">
      <w:pPr>
        <w:rPr>
          <w:rFonts w:cstheme="minorHAnsi"/>
        </w:rPr>
      </w:pPr>
    </w:p>
    <w:p w14:paraId="5EDD5220" w14:textId="2D8A83C3" w:rsidR="00E72B45" w:rsidRDefault="00E72B45" w:rsidP="00E72B45">
      <w:pPr>
        <w:rPr>
          <w:rFonts w:cstheme="minorHAnsi"/>
        </w:rPr>
      </w:pPr>
    </w:p>
    <w:p w14:paraId="35ED8DE2" w14:textId="7568D9DC" w:rsidR="007436BB" w:rsidRDefault="007436BB" w:rsidP="00E72B45">
      <w:pPr>
        <w:rPr>
          <w:rFonts w:cstheme="minorHAnsi"/>
        </w:rPr>
      </w:pPr>
    </w:p>
    <w:p w14:paraId="527AC70E" w14:textId="4B3340EC" w:rsidR="007436BB" w:rsidRDefault="007436BB" w:rsidP="00E72B45">
      <w:pPr>
        <w:rPr>
          <w:rFonts w:cstheme="minorHAnsi"/>
        </w:rPr>
      </w:pPr>
    </w:p>
    <w:p w14:paraId="084E799A" w14:textId="77777777" w:rsidR="007436BB" w:rsidRPr="00C87309" w:rsidRDefault="007436BB" w:rsidP="00E72B45">
      <w:pPr>
        <w:rPr>
          <w:rFonts w:cstheme="minorHAnsi"/>
        </w:rPr>
      </w:pPr>
    </w:p>
    <w:p w14:paraId="6BA47FC1" w14:textId="77777777" w:rsidR="00E72B45" w:rsidRPr="00C87309" w:rsidRDefault="00E72B45" w:rsidP="00E72B45">
      <w:pPr>
        <w:rPr>
          <w:rFonts w:cstheme="minorHAnsi"/>
        </w:rPr>
      </w:pPr>
      <w:r w:rsidRPr="00C87309">
        <w:rPr>
          <w:rFonts w:cstheme="minorHAnsi"/>
          <w:bCs/>
        </w:rPr>
        <w:t xml:space="preserve">What words are staying with you from the passage. </w:t>
      </w:r>
    </w:p>
    <w:p w14:paraId="20C5FFCF" w14:textId="77777777" w:rsidR="00E72B45" w:rsidRPr="00C87309" w:rsidRDefault="00E72B45" w:rsidP="00E72B45">
      <w:pPr>
        <w:pStyle w:val="BodyText4"/>
        <w:rPr>
          <w:rFonts w:asciiTheme="minorHAnsi" w:hAnsiTheme="minorHAnsi" w:cstheme="minorHAnsi"/>
        </w:rPr>
      </w:pPr>
    </w:p>
    <w:p w14:paraId="66F362DE" w14:textId="77777777" w:rsidR="00E72B45" w:rsidRPr="00C87309" w:rsidRDefault="00E72B45" w:rsidP="00E72B45">
      <w:pPr>
        <w:pStyle w:val="BodyText4"/>
        <w:rPr>
          <w:rFonts w:asciiTheme="minorHAnsi" w:hAnsiTheme="minorHAnsi" w:cstheme="minorHAnsi"/>
        </w:rPr>
      </w:pPr>
    </w:p>
    <w:p w14:paraId="2224C11B" w14:textId="77777777" w:rsidR="00E72B45" w:rsidRPr="00C87309" w:rsidRDefault="00E72B45" w:rsidP="00E72B45">
      <w:pPr>
        <w:pStyle w:val="BodyText4"/>
        <w:rPr>
          <w:rFonts w:asciiTheme="minorHAnsi" w:hAnsiTheme="minorHAnsi" w:cstheme="minorHAnsi"/>
        </w:rPr>
      </w:pPr>
    </w:p>
    <w:p w14:paraId="7710F635" w14:textId="77777777" w:rsidR="00E72B45" w:rsidRPr="00C87309" w:rsidRDefault="00E72B45" w:rsidP="00E72B45">
      <w:pPr>
        <w:pStyle w:val="BodyText4"/>
        <w:rPr>
          <w:rFonts w:asciiTheme="minorHAnsi" w:hAnsiTheme="minorHAnsi" w:cstheme="minorHAnsi"/>
        </w:rPr>
      </w:pPr>
    </w:p>
    <w:p w14:paraId="60C24171" w14:textId="77777777" w:rsidR="00E72B45" w:rsidRPr="00C87309" w:rsidRDefault="00E72B45" w:rsidP="00E72B45">
      <w:pPr>
        <w:pStyle w:val="BodyText4"/>
        <w:rPr>
          <w:rFonts w:asciiTheme="minorHAnsi" w:hAnsiTheme="minorHAnsi" w:cstheme="minorHAnsi"/>
        </w:rPr>
      </w:pPr>
    </w:p>
    <w:p w14:paraId="1755855D" w14:textId="459BB095" w:rsidR="00E72B45" w:rsidRDefault="00E72B45" w:rsidP="00E72B45">
      <w:pPr>
        <w:pStyle w:val="BodyText4"/>
        <w:rPr>
          <w:rFonts w:asciiTheme="minorHAnsi" w:hAnsiTheme="minorHAnsi" w:cstheme="minorHAnsi"/>
        </w:rPr>
      </w:pPr>
    </w:p>
    <w:p w14:paraId="00D22158" w14:textId="1855DEF3" w:rsidR="007436BB" w:rsidRDefault="007436BB" w:rsidP="00E72B45">
      <w:pPr>
        <w:pStyle w:val="BodyText4"/>
        <w:rPr>
          <w:rFonts w:asciiTheme="minorHAnsi" w:hAnsiTheme="minorHAnsi" w:cstheme="minorHAnsi"/>
        </w:rPr>
      </w:pPr>
    </w:p>
    <w:p w14:paraId="3156C9AD" w14:textId="6983B611" w:rsidR="007436BB" w:rsidRDefault="007436BB" w:rsidP="00E72B45">
      <w:pPr>
        <w:pStyle w:val="BodyText4"/>
        <w:rPr>
          <w:rFonts w:asciiTheme="minorHAnsi" w:hAnsiTheme="minorHAnsi" w:cstheme="minorHAnsi"/>
        </w:rPr>
      </w:pPr>
    </w:p>
    <w:p w14:paraId="7CECA5EB" w14:textId="77777777" w:rsidR="007436BB" w:rsidRPr="00C87309" w:rsidRDefault="007436BB" w:rsidP="00E72B45">
      <w:pPr>
        <w:pStyle w:val="BodyText4"/>
        <w:rPr>
          <w:rFonts w:asciiTheme="minorHAnsi" w:hAnsiTheme="minorHAnsi" w:cstheme="minorHAnsi"/>
        </w:rPr>
      </w:pPr>
    </w:p>
    <w:p w14:paraId="46E9F72F" w14:textId="77777777" w:rsidR="00E72B45" w:rsidRPr="00C87309" w:rsidRDefault="00E72B45" w:rsidP="00E72B45">
      <w:pPr>
        <w:rPr>
          <w:rFonts w:cstheme="minorHAnsi"/>
        </w:rPr>
      </w:pPr>
      <w:r w:rsidRPr="00C87309">
        <w:rPr>
          <w:rFonts w:cstheme="minorHAnsi"/>
        </w:rPr>
        <w:t>How will this reflection help you worship and pray</w:t>
      </w:r>
      <w:r>
        <w:rPr>
          <w:rFonts w:cstheme="minorHAnsi"/>
        </w:rPr>
        <w:t xml:space="preserve"> at Sunday services</w:t>
      </w:r>
      <w:r w:rsidRPr="00C87309">
        <w:rPr>
          <w:rFonts w:cstheme="minorHAnsi"/>
        </w:rPr>
        <w:t>?</w:t>
      </w:r>
    </w:p>
    <w:p w14:paraId="18BC9AF8" w14:textId="77777777" w:rsidR="00E72B45" w:rsidRPr="00C87309" w:rsidRDefault="00E72B45" w:rsidP="00E72B45">
      <w:pPr>
        <w:rPr>
          <w:rFonts w:cstheme="minorHAnsi"/>
        </w:rPr>
      </w:pPr>
    </w:p>
    <w:p w14:paraId="1691EE38" w14:textId="77777777" w:rsidR="00E72B45" w:rsidRPr="00C87309" w:rsidRDefault="00E72B45" w:rsidP="00E72B45">
      <w:pPr>
        <w:rPr>
          <w:rFonts w:cstheme="minorHAnsi"/>
        </w:rPr>
      </w:pPr>
    </w:p>
    <w:p w14:paraId="776C90D0" w14:textId="77777777" w:rsidR="00E72B45" w:rsidRPr="00C87309" w:rsidRDefault="00E72B45" w:rsidP="00E72B45">
      <w:pPr>
        <w:rPr>
          <w:rFonts w:cstheme="minorHAnsi"/>
        </w:rPr>
      </w:pPr>
    </w:p>
    <w:p w14:paraId="1AFC7DCA" w14:textId="77777777" w:rsidR="00E72B45" w:rsidRPr="00C87309" w:rsidRDefault="00E72B45" w:rsidP="00E72B45">
      <w:pPr>
        <w:rPr>
          <w:rFonts w:cstheme="minorHAnsi"/>
        </w:rPr>
      </w:pPr>
    </w:p>
    <w:p w14:paraId="63727C88" w14:textId="1DA61492" w:rsidR="00E72B45" w:rsidRDefault="00E72B45" w:rsidP="00E72B45">
      <w:pPr>
        <w:rPr>
          <w:rFonts w:cstheme="minorHAnsi"/>
        </w:rPr>
      </w:pPr>
    </w:p>
    <w:p w14:paraId="076FE39C" w14:textId="6A7B7E7C" w:rsidR="007436BB" w:rsidRDefault="007436BB" w:rsidP="00E72B45">
      <w:pPr>
        <w:rPr>
          <w:rFonts w:cstheme="minorHAnsi"/>
        </w:rPr>
      </w:pPr>
    </w:p>
    <w:p w14:paraId="1EB03856" w14:textId="696DF42F" w:rsidR="007436BB" w:rsidRDefault="007436BB" w:rsidP="00E72B45">
      <w:pPr>
        <w:rPr>
          <w:rFonts w:cstheme="minorHAnsi"/>
        </w:rPr>
      </w:pPr>
    </w:p>
    <w:p w14:paraId="3A3DB113" w14:textId="6BBF055C" w:rsidR="007436BB" w:rsidRDefault="007436BB" w:rsidP="00E72B45">
      <w:pPr>
        <w:rPr>
          <w:rFonts w:cstheme="minorHAnsi"/>
        </w:rPr>
      </w:pPr>
    </w:p>
    <w:p w14:paraId="1A3D8400" w14:textId="44FDA4EE" w:rsidR="007436BB" w:rsidRDefault="007436BB" w:rsidP="00E72B45">
      <w:pPr>
        <w:rPr>
          <w:rFonts w:cstheme="minorHAnsi"/>
        </w:rPr>
      </w:pPr>
    </w:p>
    <w:p w14:paraId="51AD0963" w14:textId="77777777" w:rsidR="007436BB" w:rsidRPr="00C87309" w:rsidRDefault="007436BB" w:rsidP="00E72B45">
      <w:pPr>
        <w:rPr>
          <w:rFonts w:cstheme="minorHAnsi"/>
        </w:rPr>
      </w:pPr>
    </w:p>
    <w:p w14:paraId="3A20588E" w14:textId="77777777" w:rsidR="00E72B45" w:rsidRPr="00C87309" w:rsidRDefault="00E72B45" w:rsidP="00E72B45">
      <w:pPr>
        <w:rPr>
          <w:rFonts w:cstheme="minorHAnsi"/>
        </w:rPr>
      </w:pPr>
      <w:r w:rsidRPr="00C87309">
        <w:rPr>
          <w:rFonts w:cstheme="minorHAnsi"/>
        </w:rPr>
        <w:t>How will this reflection help you pray during Lent?</w:t>
      </w:r>
    </w:p>
    <w:p w14:paraId="05F20FB0" w14:textId="77777777" w:rsidR="00E72B45" w:rsidRPr="00C87309" w:rsidRDefault="00E72B45" w:rsidP="00E72B45">
      <w:pPr>
        <w:rPr>
          <w:rFonts w:cstheme="minorHAnsi"/>
        </w:rPr>
      </w:pPr>
    </w:p>
    <w:p w14:paraId="32508D15" w14:textId="77777777" w:rsidR="00E72B45" w:rsidRPr="00C87309" w:rsidRDefault="00E72B45" w:rsidP="00E72B45">
      <w:pPr>
        <w:rPr>
          <w:rFonts w:cstheme="minorHAnsi"/>
        </w:rPr>
      </w:pPr>
    </w:p>
    <w:p w14:paraId="574136AB" w14:textId="77777777" w:rsidR="00E72B45" w:rsidRPr="00C87309" w:rsidRDefault="00E72B45" w:rsidP="00E72B45">
      <w:pPr>
        <w:rPr>
          <w:rFonts w:cstheme="minorHAnsi"/>
        </w:rPr>
      </w:pPr>
    </w:p>
    <w:p w14:paraId="7BDB285E" w14:textId="77777777" w:rsidR="00E72B45" w:rsidRPr="00C87309" w:rsidRDefault="00E72B45" w:rsidP="00E72B45">
      <w:pPr>
        <w:rPr>
          <w:rFonts w:cstheme="minorHAnsi"/>
        </w:rPr>
      </w:pPr>
    </w:p>
    <w:p w14:paraId="21A88DB8" w14:textId="77777777" w:rsidR="00E72B45" w:rsidRPr="00C87309" w:rsidRDefault="00E72B45" w:rsidP="00E72B45">
      <w:pPr>
        <w:rPr>
          <w:rFonts w:cstheme="minorHAnsi"/>
        </w:rPr>
      </w:pPr>
    </w:p>
    <w:p w14:paraId="5A519127" w14:textId="77777777" w:rsidR="00E72B45" w:rsidRPr="00C87309" w:rsidRDefault="00E72B45" w:rsidP="00E72B45">
      <w:pPr>
        <w:rPr>
          <w:rFonts w:cstheme="minorHAnsi"/>
        </w:rPr>
      </w:pPr>
    </w:p>
    <w:p w14:paraId="063A5FAF" w14:textId="77777777" w:rsidR="00E72B45" w:rsidRPr="00C87309" w:rsidRDefault="00E72B45" w:rsidP="00E72B45">
      <w:pPr>
        <w:rPr>
          <w:rFonts w:cstheme="minorHAnsi"/>
        </w:rPr>
      </w:pPr>
    </w:p>
    <w:p w14:paraId="0875803D" w14:textId="764E0D61" w:rsidR="00E72B45" w:rsidRDefault="00E72B45" w:rsidP="007436BB">
      <w:pPr>
        <w:pStyle w:val="Heading1"/>
      </w:pPr>
      <w:r w:rsidRPr="00C87309">
        <w:rPr>
          <w:b/>
        </w:rPr>
        <w:br w:type="page"/>
      </w:r>
      <w:r>
        <w:lastRenderedPageBreak/>
        <w:t>Handout #3</w:t>
      </w:r>
      <w:r w:rsidR="007436BB">
        <w:t>.</w:t>
      </w:r>
    </w:p>
    <w:p w14:paraId="1EC55876" w14:textId="5C654CA1" w:rsidR="00E72B45" w:rsidRDefault="00E72B45" w:rsidP="007436BB">
      <w:pPr>
        <w:pStyle w:val="Heading1"/>
      </w:pPr>
      <w:r>
        <w:t>Reflection on Foot Washing</w:t>
      </w:r>
    </w:p>
    <w:p w14:paraId="13DF7878" w14:textId="4EF7D2A4" w:rsidR="00E72B45" w:rsidRDefault="00E72B45" w:rsidP="00E72B45">
      <w:pPr>
        <w:rPr>
          <w:rFonts w:cstheme="minorHAnsi"/>
        </w:rPr>
      </w:pPr>
    </w:p>
    <w:p w14:paraId="1458CFFF" w14:textId="77777777" w:rsidR="007436BB" w:rsidRDefault="007436BB" w:rsidP="00E72B45">
      <w:pPr>
        <w:rPr>
          <w:rFonts w:cstheme="minorHAnsi"/>
        </w:rPr>
      </w:pPr>
    </w:p>
    <w:p w14:paraId="7F1D3FA6" w14:textId="77777777" w:rsidR="00E72B45" w:rsidRPr="00DD5896" w:rsidRDefault="00E72B45" w:rsidP="00E72B45">
      <w:pPr>
        <w:rPr>
          <w:rFonts w:cstheme="minorHAnsi"/>
        </w:rPr>
      </w:pPr>
      <w:r w:rsidRPr="00DD5896">
        <w:rPr>
          <w:rFonts w:cstheme="minorHAnsi"/>
        </w:rPr>
        <w:t>Consider these thoughts on foot washing. Do they resonate with your own experience and feelings? If so, look for the opportunity to interject some of these thoughts during the session, perhaps as a “mini-homily” after the reading is proclaimed.</w:t>
      </w:r>
    </w:p>
    <w:p w14:paraId="201FBC04" w14:textId="77777777" w:rsidR="00E72B45" w:rsidRPr="00DD5896" w:rsidRDefault="00E72B45" w:rsidP="00E72B45">
      <w:pPr>
        <w:rPr>
          <w:rFonts w:cstheme="minorHAnsi"/>
        </w:rPr>
      </w:pPr>
    </w:p>
    <w:p w14:paraId="7C7CB0E7" w14:textId="77777777" w:rsidR="00E72B45" w:rsidRPr="00DD5896" w:rsidRDefault="00E72B45" w:rsidP="007436BB">
      <w:pPr>
        <w:rPr>
          <w:rFonts w:cstheme="minorHAnsi"/>
        </w:rPr>
      </w:pPr>
      <w:r w:rsidRPr="00DD5896">
        <w:rPr>
          <w:rFonts w:cstheme="minorHAnsi"/>
        </w:rPr>
        <w:t xml:space="preserve">Jesus washed his disciples’ feet at the Last Supper. As we hear in the story, Peter felt embarrassed. He didn't want Jesus to wash his feet, at least not until Jesus explained that this was Peter’s only way to remain connected with him. </w:t>
      </w:r>
    </w:p>
    <w:p w14:paraId="569B8ABF" w14:textId="77777777" w:rsidR="00E72B45" w:rsidRPr="00DD5896" w:rsidRDefault="00E72B45" w:rsidP="007436BB">
      <w:pPr>
        <w:rPr>
          <w:rFonts w:cstheme="minorHAnsi"/>
        </w:rPr>
      </w:pPr>
    </w:p>
    <w:p w14:paraId="2826B2E8" w14:textId="77777777" w:rsidR="00E72B45" w:rsidRPr="00DD5896" w:rsidRDefault="00E72B45" w:rsidP="007436BB">
      <w:pPr>
        <w:rPr>
          <w:rFonts w:cstheme="minorHAnsi"/>
        </w:rPr>
      </w:pPr>
      <w:r>
        <w:rPr>
          <w:rFonts w:cstheme="minorHAnsi"/>
        </w:rPr>
        <w:t>I</w:t>
      </w:r>
      <w:r w:rsidRPr="00DD5896">
        <w:rPr>
          <w:rFonts w:cstheme="minorHAnsi"/>
        </w:rPr>
        <w:t xml:space="preserve"> don't know about you, but like Peter, I find it embarrassing to allow another person to wash my feet. I know I’m not the only one who isn’t quite sure he or she wants to be that close to another. Even with a </w:t>
      </w:r>
      <w:r>
        <w:rPr>
          <w:rFonts w:cstheme="minorHAnsi"/>
        </w:rPr>
        <w:t xml:space="preserve">church </w:t>
      </w:r>
      <w:r w:rsidRPr="00532393">
        <w:rPr>
          <w:rFonts w:cstheme="minorHAnsi"/>
        </w:rPr>
        <w:t>member I might know</w:t>
      </w:r>
      <w:r w:rsidRPr="00DD5896">
        <w:rPr>
          <w:rFonts w:cstheme="minorHAnsi"/>
        </w:rPr>
        <w:t xml:space="preserve"> well, I have never been that close to his or her feet before.</w:t>
      </w:r>
    </w:p>
    <w:p w14:paraId="6FAA28DF" w14:textId="77777777" w:rsidR="00E72B45" w:rsidRPr="00DD5896" w:rsidRDefault="00E72B45" w:rsidP="007436BB">
      <w:pPr>
        <w:rPr>
          <w:rFonts w:cstheme="minorHAnsi"/>
        </w:rPr>
      </w:pPr>
    </w:p>
    <w:p w14:paraId="6DEEF4DC" w14:textId="77777777" w:rsidR="00E72B45" w:rsidRPr="00DD5896" w:rsidRDefault="00E72B45" w:rsidP="007436BB">
      <w:pPr>
        <w:rPr>
          <w:rFonts w:cstheme="minorHAnsi"/>
        </w:rPr>
      </w:pPr>
      <w:r w:rsidRPr="00DD5896">
        <w:rPr>
          <w:rFonts w:cstheme="minorHAnsi"/>
        </w:rPr>
        <w:t>Each year I enter into the ritual reluctantly</w:t>
      </w:r>
      <w:r>
        <w:rPr>
          <w:rFonts w:cstheme="minorHAnsi"/>
        </w:rPr>
        <w:t xml:space="preserve">, </w:t>
      </w:r>
      <w:r w:rsidRPr="00DD5896">
        <w:rPr>
          <w:rFonts w:cstheme="minorHAnsi"/>
        </w:rPr>
        <w:t>allowing someone to wash and dry my feet, and then tak</w:t>
      </w:r>
      <w:r>
        <w:rPr>
          <w:rFonts w:cstheme="minorHAnsi"/>
        </w:rPr>
        <w:t>ing</w:t>
      </w:r>
      <w:r w:rsidRPr="00DD5896">
        <w:rPr>
          <w:rFonts w:cstheme="minorHAnsi"/>
        </w:rPr>
        <w:t xml:space="preserve"> a towel to wash and dry another person's feet. But somewhere along the line, I find myself transformed into prayer for the person so close to me. I look at his or her feet and I wonder what journeys and hardships these feet have endured</w:t>
      </w:r>
      <w:r>
        <w:rPr>
          <w:rFonts w:cstheme="minorHAnsi"/>
        </w:rPr>
        <w:t>.</w:t>
      </w:r>
      <w:r w:rsidRPr="00DD5896">
        <w:rPr>
          <w:rFonts w:cstheme="minorHAnsi"/>
        </w:rPr>
        <w:t xml:space="preserve"> What joys have these feet experienced? What troubles have these feet walked into?</w:t>
      </w:r>
    </w:p>
    <w:p w14:paraId="033493E3" w14:textId="77777777" w:rsidR="00E72B45" w:rsidRPr="00DD5896" w:rsidRDefault="00E72B45" w:rsidP="007436BB">
      <w:pPr>
        <w:rPr>
          <w:rFonts w:cstheme="minorHAnsi"/>
        </w:rPr>
      </w:pPr>
    </w:p>
    <w:p w14:paraId="131A179A" w14:textId="77777777" w:rsidR="00E72B45" w:rsidRPr="00DD5896" w:rsidRDefault="00E72B45" w:rsidP="007436BB">
      <w:pPr>
        <w:rPr>
          <w:rFonts w:cstheme="minorHAnsi"/>
        </w:rPr>
      </w:pPr>
      <w:r w:rsidRPr="00DD5896">
        <w:rPr>
          <w:rFonts w:cstheme="minorHAnsi"/>
        </w:rPr>
        <w:t>I am also reminded that this is just a ritual reenactment of a gesture that challenges me to place myself in service for others. If I feel uncomfortable and a little embarrassed, does that mean I will feel the same when it's the real thing—not just a ritual? Does my embarrassment hold me back from reaching out to those in need because I will have to get close to them?</w:t>
      </w:r>
    </w:p>
    <w:p w14:paraId="6B0821E6" w14:textId="77777777" w:rsidR="00E72B45" w:rsidRPr="00DD5896" w:rsidRDefault="00E72B45" w:rsidP="007436BB">
      <w:pPr>
        <w:rPr>
          <w:rFonts w:cstheme="minorHAnsi"/>
        </w:rPr>
      </w:pPr>
    </w:p>
    <w:p w14:paraId="320952D1" w14:textId="77777777" w:rsidR="00E72B45" w:rsidRPr="00DD5896" w:rsidRDefault="00E72B45" w:rsidP="007436BB">
      <w:pPr>
        <w:rPr>
          <w:rFonts w:cstheme="minorHAnsi"/>
        </w:rPr>
      </w:pPr>
      <w:r w:rsidRPr="00DD5896">
        <w:rPr>
          <w:rFonts w:cstheme="minorHAnsi"/>
        </w:rPr>
        <w:t xml:space="preserve">I see now that my feelings of vulnerability and embarrassment take me to an "edge" that I need to cross over. I must respond to those in need with care, concern, prayer, and love </w:t>
      </w:r>
      <w:r w:rsidRPr="00DD5896">
        <w:rPr>
          <w:rFonts w:cstheme="minorHAnsi"/>
          <w:i/>
          <w:iCs/>
        </w:rPr>
        <w:t>in spite</w:t>
      </w:r>
      <w:r w:rsidRPr="00DD5896">
        <w:rPr>
          <w:rFonts w:cstheme="minorHAnsi"/>
        </w:rPr>
        <w:t xml:space="preserve"> of those feelings that want to hold me back. The embarrassment must become an internal signal that tells me to go beyond my comfort zone, abandon my own self</w:t>
      </w:r>
      <w:r>
        <w:rPr>
          <w:rFonts w:cstheme="minorHAnsi"/>
        </w:rPr>
        <w:t>-</w:t>
      </w:r>
      <w:r w:rsidRPr="00DD5896">
        <w:rPr>
          <w:rFonts w:cstheme="minorHAnsi"/>
        </w:rPr>
        <w:t>consciousness, and surrender to the needs of the person in front of me.</w:t>
      </w:r>
    </w:p>
    <w:p w14:paraId="2ABAE2E2" w14:textId="77777777" w:rsidR="00E72B45" w:rsidRPr="00DD5896" w:rsidRDefault="00E72B45" w:rsidP="00E72B45">
      <w:pPr>
        <w:rPr>
          <w:rFonts w:cstheme="minorHAnsi"/>
        </w:rPr>
      </w:pPr>
    </w:p>
    <w:p w14:paraId="5E9ED277" w14:textId="77777777" w:rsidR="00E72B45" w:rsidRPr="00DD5896" w:rsidRDefault="00E72B45" w:rsidP="00E72B45">
      <w:pPr>
        <w:rPr>
          <w:rFonts w:cstheme="minorHAnsi"/>
          <w:bCs/>
        </w:rPr>
      </w:pPr>
      <w:r w:rsidRPr="00DD5896">
        <w:rPr>
          <w:rFonts w:cstheme="minorHAnsi"/>
          <w:bCs/>
        </w:rPr>
        <w:br w:type="page"/>
      </w:r>
    </w:p>
    <w:p w14:paraId="0DFCFB52" w14:textId="2EBCFE80" w:rsidR="00E72B45" w:rsidRDefault="00E72B45" w:rsidP="007436BB">
      <w:pPr>
        <w:pStyle w:val="Heading1"/>
      </w:pPr>
      <w:r>
        <w:lastRenderedPageBreak/>
        <w:t>Handout #4</w:t>
      </w:r>
      <w:r w:rsidR="007436BB">
        <w:t>.</w:t>
      </w:r>
    </w:p>
    <w:p w14:paraId="3D423555" w14:textId="77777777" w:rsidR="00E72B45" w:rsidRPr="00C87309" w:rsidRDefault="00E72B45" w:rsidP="007436BB">
      <w:pPr>
        <w:pStyle w:val="Heading1"/>
      </w:pPr>
      <w:r w:rsidRPr="00C87309">
        <w:t>Washing Feet</w:t>
      </w:r>
    </w:p>
    <w:p w14:paraId="3004CEBA" w14:textId="237C51A3" w:rsidR="00E72B45" w:rsidRDefault="00E72B45" w:rsidP="00E72B45">
      <w:pPr>
        <w:rPr>
          <w:rFonts w:cstheme="minorHAnsi"/>
          <w:bCs/>
        </w:rPr>
      </w:pPr>
    </w:p>
    <w:p w14:paraId="7354AB96" w14:textId="77777777" w:rsidR="007436BB" w:rsidRPr="00C87309" w:rsidRDefault="007436BB" w:rsidP="00E72B45">
      <w:pPr>
        <w:rPr>
          <w:rFonts w:cstheme="minorHAnsi"/>
          <w:bCs/>
        </w:rPr>
      </w:pPr>
    </w:p>
    <w:p w14:paraId="437B8F09" w14:textId="77777777" w:rsidR="00E72B45" w:rsidRPr="006309A1" w:rsidRDefault="00E72B45" w:rsidP="006309A1">
      <w:pPr>
        <w:pStyle w:val="Heading2"/>
      </w:pPr>
      <w:r w:rsidRPr="006309A1">
        <w:t>Draw a symbol, or write your responses to the following questions:</w:t>
      </w:r>
    </w:p>
    <w:p w14:paraId="762B2176" w14:textId="77777777" w:rsidR="00E72B45" w:rsidRPr="00C87309" w:rsidRDefault="00E72B45" w:rsidP="00E72B45">
      <w:pPr>
        <w:rPr>
          <w:rFonts w:cstheme="minorHAnsi"/>
        </w:rPr>
      </w:pPr>
    </w:p>
    <w:p w14:paraId="15D2479C" w14:textId="08B7840D" w:rsidR="00E72B45" w:rsidRPr="006309A1" w:rsidRDefault="00E72B45" w:rsidP="00E72B45">
      <w:pPr>
        <w:pStyle w:val="ListParagraph"/>
        <w:numPr>
          <w:ilvl w:val="0"/>
          <w:numId w:val="31"/>
        </w:numPr>
        <w:rPr>
          <w:rFonts w:cstheme="minorHAnsi"/>
        </w:rPr>
      </w:pPr>
      <w:r w:rsidRPr="006309A1">
        <w:rPr>
          <w:rFonts w:cstheme="minorHAnsi"/>
        </w:rPr>
        <w:t xml:space="preserve">What does the cross mean to you in your life today? </w:t>
      </w:r>
    </w:p>
    <w:p w14:paraId="3F11E7D7" w14:textId="77777777" w:rsidR="00E72B45" w:rsidRPr="006309A1" w:rsidRDefault="00E72B45" w:rsidP="006309A1">
      <w:pPr>
        <w:pStyle w:val="ListParagraph"/>
        <w:numPr>
          <w:ilvl w:val="0"/>
          <w:numId w:val="31"/>
        </w:numPr>
        <w:rPr>
          <w:rFonts w:cstheme="minorHAnsi"/>
        </w:rPr>
      </w:pPr>
      <w:r w:rsidRPr="006309A1">
        <w:rPr>
          <w:rFonts w:cstheme="minorHAnsi"/>
        </w:rPr>
        <w:t>What does the cross teach you?</w:t>
      </w:r>
    </w:p>
    <w:p w14:paraId="2CF7F77A" w14:textId="77777777" w:rsidR="00E72B45" w:rsidRPr="00C87309" w:rsidRDefault="00E72B45" w:rsidP="00E72B45">
      <w:pPr>
        <w:rPr>
          <w:rFonts w:cstheme="minorHAnsi"/>
          <w:highlight w:val="yellow"/>
        </w:rPr>
      </w:pPr>
    </w:p>
    <w:p w14:paraId="3FDDCB07" w14:textId="77777777" w:rsidR="00E72B45" w:rsidRPr="00C87309" w:rsidRDefault="00E72B45" w:rsidP="00E72B45">
      <w:pPr>
        <w:rPr>
          <w:rFonts w:cstheme="minorHAnsi"/>
          <w:highlight w:val="yellow"/>
        </w:rPr>
      </w:pPr>
    </w:p>
    <w:p w14:paraId="3AC29EDD" w14:textId="035195DB" w:rsidR="00E72B45" w:rsidRDefault="00E72B45" w:rsidP="00E72B45">
      <w:pPr>
        <w:rPr>
          <w:rFonts w:cstheme="minorHAnsi"/>
          <w:highlight w:val="yellow"/>
        </w:rPr>
      </w:pPr>
    </w:p>
    <w:p w14:paraId="6BEEAFB3" w14:textId="3ED74843" w:rsidR="006309A1" w:rsidRDefault="006309A1" w:rsidP="00E72B45">
      <w:pPr>
        <w:rPr>
          <w:rFonts w:cstheme="minorHAnsi"/>
          <w:highlight w:val="yellow"/>
        </w:rPr>
      </w:pPr>
    </w:p>
    <w:p w14:paraId="63FC01D6" w14:textId="55DF643B" w:rsidR="006309A1" w:rsidRDefault="006309A1" w:rsidP="00E72B45">
      <w:pPr>
        <w:rPr>
          <w:rFonts w:cstheme="minorHAnsi"/>
          <w:highlight w:val="yellow"/>
        </w:rPr>
      </w:pPr>
    </w:p>
    <w:p w14:paraId="7614FE14" w14:textId="1E642C85" w:rsidR="006309A1" w:rsidRDefault="006309A1" w:rsidP="00E72B45">
      <w:pPr>
        <w:rPr>
          <w:rFonts w:cstheme="minorHAnsi"/>
          <w:highlight w:val="yellow"/>
        </w:rPr>
      </w:pPr>
    </w:p>
    <w:p w14:paraId="040CA97C" w14:textId="74CEB23D" w:rsidR="006309A1" w:rsidRDefault="006309A1" w:rsidP="00E72B45">
      <w:pPr>
        <w:rPr>
          <w:rFonts w:cstheme="minorHAnsi"/>
          <w:highlight w:val="yellow"/>
        </w:rPr>
      </w:pPr>
    </w:p>
    <w:p w14:paraId="3898D734" w14:textId="5A84C845" w:rsidR="006309A1" w:rsidRDefault="006309A1" w:rsidP="00E72B45">
      <w:pPr>
        <w:rPr>
          <w:rFonts w:cstheme="minorHAnsi"/>
          <w:highlight w:val="yellow"/>
        </w:rPr>
      </w:pPr>
    </w:p>
    <w:p w14:paraId="3303EBDD" w14:textId="387C4D3C" w:rsidR="006309A1" w:rsidRDefault="006309A1" w:rsidP="00E72B45">
      <w:pPr>
        <w:rPr>
          <w:rFonts w:cstheme="minorHAnsi"/>
          <w:highlight w:val="yellow"/>
        </w:rPr>
      </w:pPr>
    </w:p>
    <w:p w14:paraId="13ABC95F" w14:textId="4058FB6E" w:rsidR="006309A1" w:rsidRDefault="006309A1" w:rsidP="00E72B45">
      <w:pPr>
        <w:rPr>
          <w:rFonts w:cstheme="minorHAnsi"/>
          <w:highlight w:val="yellow"/>
        </w:rPr>
      </w:pPr>
    </w:p>
    <w:p w14:paraId="30B29476" w14:textId="77777777" w:rsidR="006309A1" w:rsidRPr="00C87309" w:rsidRDefault="006309A1" w:rsidP="00E72B45">
      <w:pPr>
        <w:rPr>
          <w:rFonts w:cstheme="minorHAnsi"/>
          <w:highlight w:val="yellow"/>
        </w:rPr>
      </w:pPr>
    </w:p>
    <w:p w14:paraId="57555D86" w14:textId="77777777" w:rsidR="00E72B45" w:rsidRPr="00C87309" w:rsidRDefault="00E72B45" w:rsidP="00E72B45">
      <w:pPr>
        <w:rPr>
          <w:rFonts w:cstheme="minorHAnsi"/>
          <w:highlight w:val="yellow"/>
        </w:rPr>
      </w:pPr>
    </w:p>
    <w:p w14:paraId="00F1C456" w14:textId="77777777" w:rsidR="00E72B45" w:rsidRPr="00C87309" w:rsidRDefault="00E72B45" w:rsidP="00E72B45">
      <w:pPr>
        <w:rPr>
          <w:rFonts w:cstheme="minorHAnsi"/>
          <w:highlight w:val="yellow"/>
        </w:rPr>
      </w:pPr>
    </w:p>
    <w:p w14:paraId="5605C4DF" w14:textId="77777777" w:rsidR="00E72B45" w:rsidRPr="00C87309" w:rsidRDefault="00E72B45" w:rsidP="00E72B45">
      <w:pPr>
        <w:rPr>
          <w:rFonts w:cstheme="minorHAnsi"/>
          <w:highlight w:val="yellow"/>
        </w:rPr>
      </w:pPr>
    </w:p>
    <w:p w14:paraId="365E909B" w14:textId="77777777" w:rsidR="00E72B45" w:rsidRPr="00C87309" w:rsidRDefault="00E72B45" w:rsidP="00E72B45">
      <w:pPr>
        <w:rPr>
          <w:rFonts w:cstheme="minorHAnsi"/>
        </w:rPr>
      </w:pPr>
    </w:p>
    <w:p w14:paraId="64DE5755" w14:textId="77777777" w:rsidR="00E72B45" w:rsidRPr="00C87309" w:rsidRDefault="00E72B45" w:rsidP="007436BB">
      <w:pPr>
        <w:pStyle w:val="Heading2"/>
      </w:pPr>
      <w:r w:rsidRPr="00C87309">
        <w:t>Veneration of the Cross</w:t>
      </w:r>
    </w:p>
    <w:p w14:paraId="09335DCA" w14:textId="77777777" w:rsidR="007436BB" w:rsidRDefault="007436BB" w:rsidP="00E72B45">
      <w:pPr>
        <w:rPr>
          <w:rFonts w:cstheme="minorHAnsi"/>
        </w:rPr>
      </w:pPr>
    </w:p>
    <w:p w14:paraId="40C94D97" w14:textId="5507040E" w:rsidR="00E72B45" w:rsidRPr="00C87309" w:rsidRDefault="00E72B45" w:rsidP="00E72B45">
      <w:pPr>
        <w:rPr>
          <w:rFonts w:cstheme="minorHAnsi"/>
        </w:rPr>
      </w:pPr>
      <w:r w:rsidRPr="00C87309">
        <w:rPr>
          <w:rFonts w:cstheme="minorHAnsi"/>
        </w:rPr>
        <w:t xml:space="preserve">An ancient </w:t>
      </w:r>
      <w:r>
        <w:rPr>
          <w:rFonts w:cstheme="minorHAnsi"/>
        </w:rPr>
        <w:t xml:space="preserve">Christian </w:t>
      </w:r>
      <w:r w:rsidRPr="00532393">
        <w:rPr>
          <w:rFonts w:cstheme="minorHAnsi"/>
        </w:rPr>
        <w:t>tradition is the veneration of the Cross. In this action, persons come</w:t>
      </w:r>
      <w:r w:rsidRPr="00C87309">
        <w:rPr>
          <w:rFonts w:cstheme="minorHAnsi"/>
        </w:rPr>
        <w:t xml:space="preserve"> forward and present themselves to the cross. They might bow, or touch the cross, or kiss the foot of the cross, or a combination of these actions to show their reverence for what the cross symbolizes—Jesus giving his life in death on the cross so that we may live. You will now have an opportunity to venerate the cross.</w:t>
      </w:r>
    </w:p>
    <w:p w14:paraId="05B28169" w14:textId="77777777" w:rsidR="00E72B45" w:rsidRPr="00C87309" w:rsidRDefault="00E72B45" w:rsidP="00E72B45">
      <w:pPr>
        <w:rPr>
          <w:rFonts w:cstheme="minorHAnsi"/>
        </w:rPr>
      </w:pPr>
    </w:p>
    <w:p w14:paraId="2C1B4DAC" w14:textId="77777777" w:rsidR="00E72B45" w:rsidRPr="00C87309" w:rsidRDefault="00E72B45" w:rsidP="007436BB">
      <w:pPr>
        <w:pStyle w:val="Heading2"/>
      </w:pPr>
      <w:r w:rsidRPr="00C87309">
        <w:t>Washing of Feet</w:t>
      </w:r>
    </w:p>
    <w:p w14:paraId="6071DF4B" w14:textId="77777777" w:rsidR="007436BB" w:rsidRDefault="007436BB" w:rsidP="00E72B45">
      <w:pPr>
        <w:rPr>
          <w:rFonts w:cstheme="minorHAnsi"/>
        </w:rPr>
      </w:pPr>
    </w:p>
    <w:p w14:paraId="2E7F7FA0" w14:textId="12A1B38D" w:rsidR="00E72B45" w:rsidRPr="00C87309" w:rsidRDefault="00E72B45" w:rsidP="00E72B45">
      <w:pPr>
        <w:rPr>
          <w:rFonts w:cstheme="minorHAnsi"/>
        </w:rPr>
      </w:pPr>
      <w:r w:rsidRPr="00C87309">
        <w:rPr>
          <w:rFonts w:cstheme="minorHAnsi"/>
        </w:rPr>
        <w:t xml:space="preserve">The washing of the feet is a symbol of service, humility, and purification. It is a prayer of action that both honors and humbles. It is as if Jesus recognizes that few of us will be called to the same sacrifice of the cross as he, shedding body and blood. But this intimate action of washing one another’s feet is something to which we are all called. </w:t>
      </w:r>
    </w:p>
    <w:p w14:paraId="6C4FE32E" w14:textId="569595C4" w:rsidR="00E72B45" w:rsidRDefault="00E72B45" w:rsidP="00E72B45">
      <w:pPr>
        <w:rPr>
          <w:rFonts w:cstheme="minorHAnsi"/>
        </w:rPr>
      </w:pPr>
    </w:p>
    <w:p w14:paraId="439F54A6" w14:textId="77777777" w:rsidR="007436BB" w:rsidRPr="00C87309" w:rsidRDefault="007436BB" w:rsidP="00E72B45">
      <w:pPr>
        <w:rPr>
          <w:rFonts w:cstheme="minorHAnsi"/>
        </w:rPr>
      </w:pPr>
    </w:p>
    <w:p w14:paraId="4FCB558B" w14:textId="77777777" w:rsidR="00E72B45" w:rsidRPr="00C87309" w:rsidRDefault="00E72B45" w:rsidP="00E72B45">
      <w:pPr>
        <w:rPr>
          <w:rFonts w:cstheme="minorHAnsi"/>
        </w:rPr>
      </w:pPr>
      <w:r w:rsidRPr="00C87309">
        <w:rPr>
          <w:rFonts w:cstheme="minorHAnsi"/>
        </w:rPr>
        <w:t xml:space="preserve">What is one word that summarizes the reading for you and also connects to the meaning of the cross in your life today. </w:t>
      </w:r>
    </w:p>
    <w:p w14:paraId="469D9CD2" w14:textId="77777777" w:rsidR="00E72B45" w:rsidRPr="00C87309" w:rsidRDefault="00E72B45" w:rsidP="00E72B45">
      <w:pPr>
        <w:rPr>
          <w:rFonts w:cstheme="minorHAnsi"/>
        </w:rPr>
      </w:pPr>
    </w:p>
    <w:p w14:paraId="279610A3" w14:textId="77777777" w:rsidR="00E72B45" w:rsidRPr="00C87309" w:rsidRDefault="00E72B45" w:rsidP="00E72B45">
      <w:pPr>
        <w:rPr>
          <w:rFonts w:cstheme="minorHAnsi"/>
        </w:rPr>
      </w:pPr>
    </w:p>
    <w:p w14:paraId="430909B7" w14:textId="77777777" w:rsidR="00E72B45" w:rsidRPr="00C87309" w:rsidRDefault="00E72B45" w:rsidP="00E72B45">
      <w:pPr>
        <w:rPr>
          <w:rFonts w:cstheme="minorHAnsi"/>
        </w:rPr>
      </w:pPr>
    </w:p>
    <w:p w14:paraId="4CC69CC7" w14:textId="77777777" w:rsidR="00E72B45" w:rsidRPr="00C87309" w:rsidRDefault="00E72B45" w:rsidP="00E72B45">
      <w:pPr>
        <w:rPr>
          <w:rFonts w:cstheme="minorHAnsi"/>
        </w:rPr>
      </w:pPr>
    </w:p>
    <w:p w14:paraId="7A795C53" w14:textId="77777777" w:rsidR="00E72B45" w:rsidRPr="00C87309" w:rsidRDefault="00E72B45" w:rsidP="00E72B45">
      <w:pPr>
        <w:rPr>
          <w:rFonts w:cstheme="minorHAnsi"/>
        </w:rPr>
      </w:pPr>
    </w:p>
    <w:p w14:paraId="1CD7DAC9" w14:textId="77777777" w:rsidR="00E72B45" w:rsidRPr="00C87309" w:rsidRDefault="00E72B45" w:rsidP="00E72B45">
      <w:pPr>
        <w:rPr>
          <w:rFonts w:cstheme="minorHAnsi"/>
        </w:rPr>
      </w:pPr>
    </w:p>
    <w:p w14:paraId="1FF10399" w14:textId="743D0737" w:rsidR="00E72B45" w:rsidRPr="00C87309" w:rsidRDefault="00E72B45" w:rsidP="007436BB">
      <w:pPr>
        <w:pStyle w:val="Heading1"/>
      </w:pPr>
      <w:r w:rsidRPr="00C87309">
        <w:rPr>
          <w:b/>
        </w:rPr>
        <w:br w:type="page"/>
      </w:r>
      <w:r w:rsidRPr="00C87309">
        <w:lastRenderedPageBreak/>
        <w:t>Handout #</w:t>
      </w:r>
      <w:r>
        <w:t>5</w:t>
      </w:r>
      <w:r w:rsidR="007436BB">
        <w:t>.</w:t>
      </w:r>
    </w:p>
    <w:p w14:paraId="7C23CF5B" w14:textId="77777777" w:rsidR="00E72B45" w:rsidRPr="00C87309" w:rsidRDefault="00E72B45" w:rsidP="007436BB">
      <w:pPr>
        <w:pStyle w:val="Heading1"/>
      </w:pPr>
      <w:r>
        <w:t>The</w:t>
      </w:r>
      <w:r w:rsidRPr="00C87309">
        <w:t xml:space="preserve"> Agony in the Garden</w:t>
      </w:r>
    </w:p>
    <w:p w14:paraId="04D6E0E8" w14:textId="527F32FB" w:rsidR="00E72B45" w:rsidRDefault="00E72B45" w:rsidP="00E72B45">
      <w:pPr>
        <w:rPr>
          <w:rFonts w:cstheme="minorHAnsi"/>
        </w:rPr>
      </w:pPr>
    </w:p>
    <w:p w14:paraId="74D39661" w14:textId="77777777" w:rsidR="007436BB" w:rsidRPr="00C87309" w:rsidRDefault="007436BB" w:rsidP="00E72B45">
      <w:pPr>
        <w:rPr>
          <w:rFonts w:cstheme="minorHAnsi"/>
        </w:rPr>
      </w:pPr>
    </w:p>
    <w:p w14:paraId="427EC7B9" w14:textId="77777777" w:rsidR="00E72B45" w:rsidRPr="00C87309" w:rsidRDefault="00E72B45" w:rsidP="007436BB">
      <w:pPr>
        <w:rPr>
          <w:rFonts w:cstheme="minorHAnsi"/>
        </w:rPr>
      </w:pPr>
      <w:r w:rsidRPr="00C87309">
        <w:rPr>
          <w:rFonts w:cstheme="minorHAnsi"/>
        </w:rPr>
        <w:t>“They went to a place called Gethsemane; and he said to his disciples, ‘Sit here while I pray.’ He took with him Peter and James and John, and began to be distressed and agitated. And he said to them, ‘I am deeply grieved, even to death; remain here, and keep awake.’ And going a little farther, he threw himself on the ground and prayed that, if it were possible, the hour might pass from him. He said, ‘Abba, Father, for you all things are possible; remove this cup from me; yet, not what I want, but what you want.’ He came and found them sleeping; and he said to Peter, ‘Simon, are you asleep? Could you not keep awake one hour? Keep awake and pray that you may not come into the time of trial; the spirit indeed is willing, but the flesh is weak.’ And again he went away and prayed, saying the same words. And once more he came and found them sleeping, for their eyes were very heavy; and they did not know what to say to him. He came a third time and said to them, ‘Are you still sleeping and taking your rest? Enough! The hour has come; the Son of Man is betrayed into the hands of sinners. Get up, let us be going. See, my betrayer is at hand’” (Mark 14:32-42).</w:t>
      </w:r>
    </w:p>
    <w:p w14:paraId="14C0DAD4" w14:textId="77777777" w:rsidR="00E72B45" w:rsidRPr="00C87309" w:rsidRDefault="00E72B45" w:rsidP="00E72B45">
      <w:pPr>
        <w:rPr>
          <w:rFonts w:cstheme="minorHAnsi"/>
        </w:rPr>
      </w:pPr>
    </w:p>
    <w:p w14:paraId="4597A998" w14:textId="77777777" w:rsidR="00E72B45" w:rsidRPr="00C87309" w:rsidRDefault="00E72B45" w:rsidP="00E72B45">
      <w:pPr>
        <w:rPr>
          <w:rFonts w:cstheme="minorHAnsi"/>
        </w:rPr>
      </w:pPr>
      <w:r w:rsidRPr="00C87309">
        <w:rPr>
          <w:rFonts w:cstheme="minorHAnsi"/>
        </w:rPr>
        <w:t>How do you handle something you dread, particularly as the anxiety builds and the tension rises? When you know you must endure something extremely difficult that you simply cannot avoid, what do you do? Let’s consider these four steps:</w:t>
      </w:r>
    </w:p>
    <w:p w14:paraId="6651F6FF" w14:textId="77777777" w:rsidR="00E72B45" w:rsidRPr="00C87309" w:rsidRDefault="00E72B45" w:rsidP="00E72B45">
      <w:pPr>
        <w:rPr>
          <w:rFonts w:cstheme="minorHAnsi"/>
        </w:rPr>
      </w:pPr>
    </w:p>
    <w:p w14:paraId="11118977" w14:textId="77777777" w:rsidR="007436BB" w:rsidRDefault="00E72B45" w:rsidP="007436BB">
      <w:pPr>
        <w:pStyle w:val="Heading2"/>
      </w:pPr>
      <w:r w:rsidRPr="00C87309">
        <w:t>Share your burden.</w:t>
      </w:r>
      <w:r>
        <w:t xml:space="preserve"> </w:t>
      </w:r>
    </w:p>
    <w:p w14:paraId="0BE33B3E" w14:textId="77777777" w:rsidR="007436BB" w:rsidRDefault="007436BB" w:rsidP="00E72B45">
      <w:pPr>
        <w:rPr>
          <w:rFonts w:cstheme="minorHAnsi"/>
        </w:rPr>
      </w:pPr>
    </w:p>
    <w:p w14:paraId="717D791D" w14:textId="68D343F7" w:rsidR="00E72B45" w:rsidRPr="00C87309" w:rsidRDefault="00E72B45" w:rsidP="00E72B45">
      <w:pPr>
        <w:rPr>
          <w:rFonts w:cstheme="minorHAnsi"/>
        </w:rPr>
      </w:pPr>
      <w:r>
        <w:rPr>
          <w:rFonts w:cstheme="minorHAnsi"/>
        </w:rPr>
        <w:t>L</w:t>
      </w:r>
      <w:r w:rsidRPr="00C87309">
        <w:rPr>
          <w:rFonts w:cstheme="minorHAnsi"/>
        </w:rPr>
        <w:t xml:space="preserve">ist the people to whom you can turn when anxiety begins to overwhelm. </w:t>
      </w:r>
    </w:p>
    <w:p w14:paraId="759C3DA0" w14:textId="77777777" w:rsidR="00E72B45" w:rsidRDefault="00E72B45" w:rsidP="00E72B45">
      <w:pPr>
        <w:rPr>
          <w:rFonts w:cstheme="minorHAnsi"/>
          <w:b/>
        </w:rPr>
      </w:pPr>
    </w:p>
    <w:p w14:paraId="05F51924" w14:textId="77777777" w:rsidR="00E72B45" w:rsidRPr="00C87309" w:rsidRDefault="00E72B45" w:rsidP="00E72B45">
      <w:pPr>
        <w:rPr>
          <w:rFonts w:cstheme="minorHAnsi"/>
        </w:rPr>
      </w:pPr>
    </w:p>
    <w:p w14:paraId="26D230DA" w14:textId="77777777" w:rsidR="00E72B45" w:rsidRPr="00C87309" w:rsidRDefault="00E72B45" w:rsidP="00E72B45">
      <w:pPr>
        <w:rPr>
          <w:rFonts w:cstheme="minorHAnsi"/>
        </w:rPr>
      </w:pPr>
    </w:p>
    <w:p w14:paraId="68A8EC91" w14:textId="77777777" w:rsidR="00E72B45" w:rsidRPr="00C87309" w:rsidRDefault="00E72B45" w:rsidP="00E72B45">
      <w:pPr>
        <w:rPr>
          <w:rFonts w:cstheme="minorHAnsi"/>
        </w:rPr>
      </w:pPr>
      <w:r w:rsidRPr="00C87309">
        <w:rPr>
          <w:rFonts w:cstheme="minorHAnsi"/>
        </w:rPr>
        <w:t>Jesus first shared his burden with Peter, James, and John, who were among his closest friends. Is it difficult for you to turn to someone for help, or to simply share your burden? If so, why?</w:t>
      </w:r>
    </w:p>
    <w:p w14:paraId="33885A8E" w14:textId="77777777" w:rsidR="00E72B45" w:rsidRPr="00C87309" w:rsidRDefault="00E72B45" w:rsidP="00E72B45">
      <w:pPr>
        <w:rPr>
          <w:rFonts w:cstheme="minorHAnsi"/>
        </w:rPr>
      </w:pPr>
    </w:p>
    <w:p w14:paraId="1106D84C" w14:textId="77777777" w:rsidR="00E72B45" w:rsidRPr="00C87309" w:rsidRDefault="00E72B45" w:rsidP="00E72B45">
      <w:pPr>
        <w:rPr>
          <w:rFonts w:cstheme="minorHAnsi"/>
        </w:rPr>
      </w:pPr>
    </w:p>
    <w:p w14:paraId="4EA4A5DD" w14:textId="77777777" w:rsidR="00E72B45" w:rsidRPr="00C87309" w:rsidRDefault="00E72B45" w:rsidP="00E72B45">
      <w:pPr>
        <w:rPr>
          <w:rFonts w:cstheme="minorHAnsi"/>
        </w:rPr>
      </w:pPr>
    </w:p>
    <w:p w14:paraId="66FEB9D5" w14:textId="77777777" w:rsidR="00E72B45" w:rsidRPr="00C87309" w:rsidRDefault="00E72B45" w:rsidP="00E72B45">
      <w:pPr>
        <w:rPr>
          <w:rFonts w:cstheme="minorHAnsi"/>
        </w:rPr>
      </w:pPr>
      <w:r w:rsidRPr="00C87309">
        <w:rPr>
          <w:rFonts w:cstheme="minorHAnsi"/>
        </w:rPr>
        <w:t>Jesus took his burden directly to his Father in prayer. When your anticipation of something leads to dread, do you take it to God in prayer? If so, how do you pray at those times?</w:t>
      </w:r>
    </w:p>
    <w:p w14:paraId="552C07EE" w14:textId="77777777" w:rsidR="00E72B45" w:rsidRPr="00C87309" w:rsidRDefault="00E72B45" w:rsidP="00E72B45">
      <w:pPr>
        <w:rPr>
          <w:rFonts w:cstheme="minorHAnsi"/>
        </w:rPr>
      </w:pPr>
    </w:p>
    <w:p w14:paraId="1539105A" w14:textId="504A222D" w:rsidR="00E72B45" w:rsidRDefault="00E72B45" w:rsidP="00E72B45">
      <w:pPr>
        <w:rPr>
          <w:rFonts w:cstheme="minorHAnsi"/>
        </w:rPr>
      </w:pPr>
    </w:p>
    <w:p w14:paraId="470DFC27" w14:textId="77777777" w:rsidR="00070E54" w:rsidRPr="00C87309" w:rsidRDefault="00070E54" w:rsidP="00E72B45">
      <w:pPr>
        <w:rPr>
          <w:rFonts w:cstheme="minorHAnsi"/>
        </w:rPr>
      </w:pPr>
    </w:p>
    <w:p w14:paraId="49350CD5" w14:textId="77777777" w:rsidR="00E72B45" w:rsidRPr="00C87309" w:rsidRDefault="00E72B45" w:rsidP="00E72B45">
      <w:pPr>
        <w:rPr>
          <w:rFonts w:cstheme="minorHAnsi"/>
        </w:rPr>
      </w:pPr>
    </w:p>
    <w:p w14:paraId="5254E18E" w14:textId="77777777" w:rsidR="007436BB" w:rsidRDefault="00E72B45" w:rsidP="007436BB">
      <w:pPr>
        <w:pStyle w:val="Heading2"/>
      </w:pPr>
      <w:r w:rsidRPr="00C87309">
        <w:t xml:space="preserve">Surrender to the experience. </w:t>
      </w:r>
    </w:p>
    <w:p w14:paraId="3755944F" w14:textId="77777777" w:rsidR="007436BB" w:rsidRDefault="007436BB" w:rsidP="00E72B45">
      <w:pPr>
        <w:rPr>
          <w:rFonts w:cstheme="minorHAnsi"/>
          <w:b/>
        </w:rPr>
      </w:pPr>
    </w:p>
    <w:p w14:paraId="535953FB" w14:textId="1D5DECE3" w:rsidR="00E72B45" w:rsidRPr="00C87309" w:rsidRDefault="00E72B45" w:rsidP="00E72B45">
      <w:pPr>
        <w:rPr>
          <w:rFonts w:cstheme="minorHAnsi"/>
        </w:rPr>
      </w:pPr>
      <w:r w:rsidRPr="00C87309">
        <w:rPr>
          <w:rFonts w:cstheme="minorHAnsi"/>
        </w:rPr>
        <w:t xml:space="preserve">In his agony in the garden, Jesus surrendered to the will of his Father, knowing full well that he must endure the hardest of hardships. When the inevitable is upon </w:t>
      </w:r>
      <w:r>
        <w:rPr>
          <w:rFonts w:cstheme="minorHAnsi"/>
        </w:rPr>
        <w:t>you</w:t>
      </w:r>
      <w:r w:rsidRPr="00C87309">
        <w:rPr>
          <w:rFonts w:cstheme="minorHAnsi"/>
        </w:rPr>
        <w:t>, it is perhaps a wa</w:t>
      </w:r>
      <w:r>
        <w:rPr>
          <w:rFonts w:cstheme="minorHAnsi"/>
        </w:rPr>
        <w:t>ste</w:t>
      </w:r>
      <w:r w:rsidRPr="00C87309">
        <w:rPr>
          <w:rFonts w:cstheme="minorHAnsi"/>
        </w:rPr>
        <w:t xml:space="preserve"> of energy to resist. Reflect on the following questions and jot your responses.</w:t>
      </w:r>
    </w:p>
    <w:p w14:paraId="24F798EE" w14:textId="77777777" w:rsidR="00E72B45" w:rsidRPr="00C87309" w:rsidRDefault="00E72B45" w:rsidP="00E72B45">
      <w:pPr>
        <w:rPr>
          <w:rFonts w:cstheme="minorHAnsi"/>
        </w:rPr>
      </w:pPr>
    </w:p>
    <w:p w14:paraId="37F61371" w14:textId="77777777" w:rsidR="006163F4" w:rsidRDefault="006163F4">
      <w:pPr>
        <w:rPr>
          <w:rFonts w:cstheme="minorHAnsi"/>
        </w:rPr>
      </w:pPr>
      <w:r>
        <w:rPr>
          <w:rFonts w:cstheme="minorHAnsi"/>
        </w:rPr>
        <w:br w:type="page"/>
      </w:r>
    </w:p>
    <w:p w14:paraId="49B2A6A5" w14:textId="4B37D513" w:rsidR="00E72B45" w:rsidRDefault="00E72B45" w:rsidP="00E72B45">
      <w:pPr>
        <w:rPr>
          <w:rFonts w:cstheme="minorHAnsi"/>
        </w:rPr>
      </w:pPr>
      <w:r w:rsidRPr="00C87309">
        <w:rPr>
          <w:rFonts w:cstheme="minorHAnsi"/>
        </w:rPr>
        <w:lastRenderedPageBreak/>
        <w:t>In our culture, “surrender” is typically a sign of weakness. Do you subscribe to that line of thinking, or are there times when “surrender” is the best choice? Explain.</w:t>
      </w:r>
    </w:p>
    <w:p w14:paraId="57FA2805" w14:textId="32DE21A8" w:rsidR="00070E54" w:rsidRDefault="00070E54" w:rsidP="00E72B45">
      <w:pPr>
        <w:rPr>
          <w:rFonts w:cstheme="minorHAnsi"/>
        </w:rPr>
      </w:pPr>
    </w:p>
    <w:p w14:paraId="0EBDFBB5" w14:textId="296E01C8" w:rsidR="00070E54" w:rsidRDefault="00070E54" w:rsidP="00E72B45">
      <w:pPr>
        <w:rPr>
          <w:rFonts w:cstheme="minorHAnsi"/>
        </w:rPr>
      </w:pPr>
    </w:p>
    <w:p w14:paraId="7C4723E1" w14:textId="77777777" w:rsidR="00070E54" w:rsidRPr="00C87309" w:rsidRDefault="00070E54" w:rsidP="00E72B45">
      <w:pPr>
        <w:rPr>
          <w:rFonts w:cstheme="minorHAnsi"/>
        </w:rPr>
      </w:pPr>
    </w:p>
    <w:p w14:paraId="4E8E5468" w14:textId="503860DA" w:rsidR="00E72B45" w:rsidRDefault="00E72B45" w:rsidP="00E72B45">
      <w:pPr>
        <w:rPr>
          <w:rFonts w:cstheme="minorHAnsi"/>
        </w:rPr>
      </w:pPr>
      <w:r w:rsidRPr="00C87309">
        <w:rPr>
          <w:rFonts w:cstheme="minorHAnsi"/>
        </w:rPr>
        <w:t xml:space="preserve">When </w:t>
      </w:r>
      <w:r>
        <w:rPr>
          <w:rFonts w:cstheme="minorHAnsi"/>
        </w:rPr>
        <w:t>you</w:t>
      </w:r>
      <w:r w:rsidRPr="00C87309">
        <w:rPr>
          <w:rFonts w:cstheme="minorHAnsi"/>
        </w:rPr>
        <w:t xml:space="preserve"> anticipate hardship, or find </w:t>
      </w:r>
      <w:r>
        <w:rPr>
          <w:rFonts w:cstheme="minorHAnsi"/>
        </w:rPr>
        <w:t>y</w:t>
      </w:r>
      <w:r w:rsidRPr="00C87309">
        <w:rPr>
          <w:rFonts w:cstheme="minorHAnsi"/>
        </w:rPr>
        <w:t>oursel</w:t>
      </w:r>
      <w:r>
        <w:rPr>
          <w:rFonts w:cstheme="minorHAnsi"/>
        </w:rPr>
        <w:t>f</w:t>
      </w:r>
      <w:r w:rsidRPr="00C87309">
        <w:rPr>
          <w:rFonts w:cstheme="minorHAnsi"/>
        </w:rPr>
        <w:t xml:space="preserve"> in the midst of it, well-meaning people will often say something to the effect of “Hang in there. You will learn a lot from this experience.” How do you feel when you hear words like this? Do you think these words are generally true?</w:t>
      </w:r>
    </w:p>
    <w:p w14:paraId="1DE87D9D" w14:textId="7B27B185" w:rsidR="00070E54" w:rsidRDefault="00070E54" w:rsidP="00E72B45">
      <w:pPr>
        <w:rPr>
          <w:rFonts w:cstheme="minorHAnsi"/>
        </w:rPr>
      </w:pPr>
    </w:p>
    <w:p w14:paraId="3CD23214" w14:textId="66D7FF5B" w:rsidR="00070E54" w:rsidRDefault="00070E54" w:rsidP="00E72B45">
      <w:pPr>
        <w:rPr>
          <w:rFonts w:cstheme="minorHAnsi"/>
        </w:rPr>
      </w:pPr>
    </w:p>
    <w:p w14:paraId="076C3AF3" w14:textId="5E1E3D8A" w:rsidR="00070E54" w:rsidRDefault="00070E54" w:rsidP="00E72B45">
      <w:pPr>
        <w:rPr>
          <w:rFonts w:cstheme="minorHAnsi"/>
        </w:rPr>
      </w:pPr>
    </w:p>
    <w:p w14:paraId="631E0171" w14:textId="77777777" w:rsidR="007436BB" w:rsidRDefault="00E72B45" w:rsidP="007436BB">
      <w:pPr>
        <w:pStyle w:val="Heading2"/>
      </w:pPr>
      <w:r w:rsidRPr="00C87309">
        <w:t xml:space="preserve">Resolve to be strong and stay present. </w:t>
      </w:r>
    </w:p>
    <w:p w14:paraId="1BB12E56" w14:textId="77777777" w:rsidR="007436BB" w:rsidRDefault="007436BB" w:rsidP="00E72B45">
      <w:pPr>
        <w:rPr>
          <w:rFonts w:cstheme="minorHAnsi"/>
        </w:rPr>
      </w:pPr>
    </w:p>
    <w:p w14:paraId="6DB4E760" w14:textId="112A37F3" w:rsidR="00E72B45" w:rsidRPr="00C87309" w:rsidRDefault="00E72B45" w:rsidP="00E72B45">
      <w:pPr>
        <w:rPr>
          <w:rFonts w:cstheme="minorHAnsi"/>
        </w:rPr>
      </w:pPr>
      <w:r w:rsidRPr="00C87309">
        <w:rPr>
          <w:rFonts w:cstheme="minorHAnsi"/>
        </w:rPr>
        <w:t>In the midst of hardship and anxiety, the greatest temptation is to "check out" and leave the situation behind, if not physically, then emotionally and mentally. In the Garden of Gethsemane, the disciples could not stay awake. Sleep overcame them. They "numbed" themselves to the impending pain and doom. Meanwhile, Jesus stayed awake, and, in prayer he confronted the situation head on. Reflect on the following questions and jot your responses.</w:t>
      </w:r>
    </w:p>
    <w:p w14:paraId="501D5139" w14:textId="77777777" w:rsidR="00E72B45" w:rsidRPr="00C87309" w:rsidRDefault="00E72B45" w:rsidP="00E72B45">
      <w:pPr>
        <w:rPr>
          <w:rFonts w:cstheme="minorHAnsi"/>
        </w:rPr>
      </w:pPr>
    </w:p>
    <w:p w14:paraId="0FC1E195" w14:textId="77777777" w:rsidR="00E72B45" w:rsidRPr="00C87309" w:rsidRDefault="00E72B45" w:rsidP="00E72B45">
      <w:pPr>
        <w:rPr>
          <w:rFonts w:cstheme="minorHAnsi"/>
        </w:rPr>
      </w:pPr>
      <w:r w:rsidRPr="00C87309">
        <w:rPr>
          <w:rFonts w:cstheme="minorHAnsi"/>
        </w:rPr>
        <w:t>When confronted with impending "doom" how do you resist the temptation to "check out" and "numb" yourself to the experience?</w:t>
      </w:r>
    </w:p>
    <w:p w14:paraId="1BF7DDDC" w14:textId="77777777" w:rsidR="00E72B45" w:rsidRPr="00C87309" w:rsidRDefault="00E72B45" w:rsidP="00E72B45">
      <w:pPr>
        <w:rPr>
          <w:rFonts w:cstheme="minorHAnsi"/>
        </w:rPr>
      </w:pPr>
    </w:p>
    <w:p w14:paraId="0F06F467" w14:textId="77777777" w:rsidR="00E72B45" w:rsidRPr="00C87309" w:rsidRDefault="00E72B45" w:rsidP="00E72B45">
      <w:pPr>
        <w:rPr>
          <w:rFonts w:cstheme="minorHAnsi"/>
        </w:rPr>
      </w:pPr>
    </w:p>
    <w:p w14:paraId="18DABEBB" w14:textId="77777777" w:rsidR="00E72B45" w:rsidRPr="00C87309" w:rsidRDefault="00E72B45" w:rsidP="00E72B45">
      <w:pPr>
        <w:rPr>
          <w:rFonts w:cstheme="minorHAnsi"/>
        </w:rPr>
      </w:pPr>
    </w:p>
    <w:p w14:paraId="659B1F6F" w14:textId="77777777" w:rsidR="00E72B45" w:rsidRPr="00C87309" w:rsidRDefault="00E72B45" w:rsidP="00E72B45">
      <w:pPr>
        <w:rPr>
          <w:rFonts w:cstheme="minorHAnsi"/>
        </w:rPr>
      </w:pPr>
      <w:r w:rsidRPr="00C87309">
        <w:rPr>
          <w:rFonts w:cstheme="minorHAnsi"/>
        </w:rPr>
        <w:t>Do you believe that prayer can give you inner strength to stay present to the situation, even when the situation is particularly dreadful? Have you ever had such an experience?</w:t>
      </w:r>
    </w:p>
    <w:p w14:paraId="0B11C636" w14:textId="77777777" w:rsidR="00E72B45" w:rsidRPr="00C87309" w:rsidRDefault="00E72B45" w:rsidP="00E72B45">
      <w:pPr>
        <w:rPr>
          <w:rFonts w:cstheme="minorHAnsi"/>
        </w:rPr>
      </w:pPr>
    </w:p>
    <w:p w14:paraId="43EDBF3D" w14:textId="77777777" w:rsidR="00E72B45" w:rsidRPr="00C87309" w:rsidRDefault="00E72B45" w:rsidP="00E72B45">
      <w:pPr>
        <w:rPr>
          <w:rFonts w:cstheme="minorHAnsi"/>
        </w:rPr>
      </w:pPr>
    </w:p>
    <w:p w14:paraId="12CE54CA" w14:textId="77777777" w:rsidR="00E72B45" w:rsidRPr="00C87309" w:rsidRDefault="00E72B45" w:rsidP="00E72B45">
      <w:pPr>
        <w:rPr>
          <w:rFonts w:cstheme="minorHAnsi"/>
        </w:rPr>
      </w:pPr>
    </w:p>
    <w:p w14:paraId="08FF97AF" w14:textId="77777777" w:rsidR="00070E54" w:rsidRDefault="00E72B45" w:rsidP="00070E54">
      <w:pPr>
        <w:pStyle w:val="Heading2"/>
      </w:pPr>
      <w:r w:rsidRPr="00C87309">
        <w:t xml:space="preserve">Trust in God's love and providence. </w:t>
      </w:r>
    </w:p>
    <w:p w14:paraId="2A0DFD78" w14:textId="77777777" w:rsidR="00070E54" w:rsidRDefault="00070E54" w:rsidP="00E72B45">
      <w:pPr>
        <w:rPr>
          <w:rFonts w:cstheme="minorHAnsi"/>
        </w:rPr>
      </w:pPr>
    </w:p>
    <w:p w14:paraId="6B6F5E8D" w14:textId="506ABE29" w:rsidR="00E72B45" w:rsidRPr="00C87309" w:rsidRDefault="00E72B45" w:rsidP="00E72B45">
      <w:pPr>
        <w:rPr>
          <w:rFonts w:cstheme="minorHAnsi"/>
        </w:rPr>
      </w:pPr>
      <w:r w:rsidRPr="00C87309">
        <w:rPr>
          <w:rFonts w:cstheme="minorHAnsi"/>
        </w:rPr>
        <w:t xml:space="preserve">It's easy to trust God when all goes well, but can </w:t>
      </w:r>
      <w:r>
        <w:rPr>
          <w:rFonts w:cstheme="minorHAnsi"/>
        </w:rPr>
        <w:t>you</w:t>
      </w:r>
      <w:r w:rsidRPr="00C87309">
        <w:rPr>
          <w:rFonts w:cstheme="minorHAnsi"/>
        </w:rPr>
        <w:t xml:space="preserve"> do so when confronted with a challenge more difficult and more fearful than </w:t>
      </w:r>
      <w:r>
        <w:rPr>
          <w:rFonts w:cstheme="minorHAnsi"/>
        </w:rPr>
        <w:t>you</w:t>
      </w:r>
      <w:r w:rsidRPr="00C87309">
        <w:rPr>
          <w:rFonts w:cstheme="minorHAnsi"/>
        </w:rPr>
        <w:t xml:space="preserve"> have ever before encountered? Reflect on the following questions and jot your responses.</w:t>
      </w:r>
    </w:p>
    <w:p w14:paraId="2A8B2842" w14:textId="77777777" w:rsidR="00E72B45" w:rsidRPr="00C87309" w:rsidRDefault="00E72B45" w:rsidP="00E72B45">
      <w:pPr>
        <w:rPr>
          <w:rFonts w:cstheme="minorHAnsi"/>
        </w:rPr>
      </w:pPr>
    </w:p>
    <w:p w14:paraId="37942825" w14:textId="77777777" w:rsidR="00E72B45" w:rsidRPr="00C87309" w:rsidRDefault="00E72B45" w:rsidP="00E72B45">
      <w:pPr>
        <w:rPr>
          <w:rFonts w:cstheme="minorHAnsi"/>
        </w:rPr>
      </w:pPr>
      <w:r w:rsidRPr="00C87309">
        <w:rPr>
          <w:rFonts w:cstheme="minorHAnsi"/>
        </w:rPr>
        <w:t>What does the word "providence" mean to you?</w:t>
      </w:r>
    </w:p>
    <w:p w14:paraId="49D4E7CF" w14:textId="77777777" w:rsidR="00E72B45" w:rsidRPr="00C87309" w:rsidRDefault="00E72B45" w:rsidP="00E72B45">
      <w:pPr>
        <w:rPr>
          <w:rFonts w:cstheme="minorHAnsi"/>
        </w:rPr>
      </w:pPr>
    </w:p>
    <w:p w14:paraId="07CDDE46" w14:textId="77777777" w:rsidR="00E72B45" w:rsidRPr="00C87309" w:rsidRDefault="00E72B45" w:rsidP="00E72B45">
      <w:pPr>
        <w:rPr>
          <w:rFonts w:cstheme="minorHAnsi"/>
        </w:rPr>
      </w:pPr>
    </w:p>
    <w:p w14:paraId="7FD4D062" w14:textId="77777777" w:rsidR="00E72B45" w:rsidRPr="00C87309" w:rsidRDefault="00E72B45" w:rsidP="00E72B45">
      <w:pPr>
        <w:rPr>
          <w:rFonts w:cstheme="minorHAnsi"/>
        </w:rPr>
      </w:pPr>
    </w:p>
    <w:p w14:paraId="5E2C52E4" w14:textId="77777777" w:rsidR="00E72B45" w:rsidRPr="00C87309" w:rsidRDefault="00E72B45" w:rsidP="00E72B45">
      <w:pPr>
        <w:rPr>
          <w:rFonts w:cstheme="minorHAnsi"/>
        </w:rPr>
      </w:pPr>
      <w:r w:rsidRPr="00C87309">
        <w:rPr>
          <w:rFonts w:cstheme="minorHAnsi"/>
        </w:rPr>
        <w:t xml:space="preserve">How can </w:t>
      </w:r>
      <w:r>
        <w:rPr>
          <w:rFonts w:cstheme="minorHAnsi"/>
        </w:rPr>
        <w:t>you</w:t>
      </w:r>
      <w:r w:rsidRPr="00C87309">
        <w:rPr>
          <w:rFonts w:cstheme="minorHAnsi"/>
        </w:rPr>
        <w:t xml:space="preserve"> grow into the ability to give greater trust to God? Do you think prayer has anything to do with it?</w:t>
      </w:r>
    </w:p>
    <w:p w14:paraId="6574DD34" w14:textId="77777777" w:rsidR="00E72B45" w:rsidRPr="00C87309" w:rsidRDefault="00E72B45" w:rsidP="00E72B45">
      <w:pPr>
        <w:rPr>
          <w:rFonts w:cstheme="minorHAnsi"/>
        </w:rPr>
      </w:pPr>
    </w:p>
    <w:p w14:paraId="4F56EEB4" w14:textId="77777777" w:rsidR="00E72B45" w:rsidRPr="00C87309" w:rsidRDefault="00E72B45" w:rsidP="00E72B45">
      <w:pPr>
        <w:rPr>
          <w:rFonts w:cstheme="minorHAnsi"/>
        </w:rPr>
      </w:pPr>
    </w:p>
    <w:p w14:paraId="55104EEC" w14:textId="77777777" w:rsidR="00E72B45" w:rsidRPr="00C87309" w:rsidRDefault="00E72B45" w:rsidP="00E72B45">
      <w:pPr>
        <w:rPr>
          <w:rFonts w:cstheme="minorHAnsi"/>
        </w:rPr>
      </w:pPr>
    </w:p>
    <w:p w14:paraId="5DA9536A" w14:textId="77777777" w:rsidR="007436BB" w:rsidRDefault="007436BB">
      <w:pPr>
        <w:rPr>
          <w:rFonts w:cstheme="minorHAnsi"/>
        </w:rPr>
      </w:pPr>
      <w:r>
        <w:rPr>
          <w:rFonts w:cstheme="minorHAnsi"/>
        </w:rPr>
        <w:br w:type="page"/>
      </w:r>
    </w:p>
    <w:p w14:paraId="3AA791C5" w14:textId="43F20118" w:rsidR="00E72B45" w:rsidRPr="00C87309" w:rsidRDefault="00E72B45" w:rsidP="007436BB">
      <w:pPr>
        <w:pStyle w:val="Heading1"/>
        <w:jc w:val="center"/>
      </w:pPr>
      <w:r w:rsidRPr="00C87309">
        <w:lastRenderedPageBreak/>
        <w:t>Prayer Service</w:t>
      </w:r>
    </w:p>
    <w:p w14:paraId="49901612" w14:textId="77777777" w:rsidR="00E72B45" w:rsidRPr="00C87309" w:rsidRDefault="00E72B45" w:rsidP="00E72B45">
      <w:pPr>
        <w:rPr>
          <w:rFonts w:cstheme="minorHAnsi"/>
        </w:rPr>
      </w:pPr>
    </w:p>
    <w:p w14:paraId="37AB92C5" w14:textId="77777777" w:rsidR="00E72B45" w:rsidRPr="00C87309" w:rsidRDefault="00E72B45" w:rsidP="007436BB">
      <w:pPr>
        <w:pStyle w:val="Heading2"/>
      </w:pPr>
      <w:r w:rsidRPr="00C87309">
        <w:t>Gather</w:t>
      </w:r>
    </w:p>
    <w:p w14:paraId="4C2A6E6D" w14:textId="77777777" w:rsidR="00E72B45" w:rsidRPr="00C87309" w:rsidRDefault="00E72B45" w:rsidP="00E72B45">
      <w:pPr>
        <w:rPr>
          <w:rFonts w:cstheme="minorHAnsi"/>
          <w:color w:val="000000"/>
        </w:rPr>
      </w:pPr>
    </w:p>
    <w:p w14:paraId="12DB23CB" w14:textId="77777777" w:rsidR="00E72B45" w:rsidRPr="00C87309" w:rsidRDefault="00E72B45" w:rsidP="007436BB">
      <w:pPr>
        <w:ind w:left="360"/>
        <w:rPr>
          <w:rFonts w:cstheme="minorHAnsi"/>
        </w:rPr>
      </w:pPr>
      <w:r w:rsidRPr="00C87309">
        <w:rPr>
          <w:rFonts w:cstheme="minorHAnsi"/>
        </w:rPr>
        <w:t>Blessed are you</w:t>
      </w:r>
      <w:r>
        <w:rPr>
          <w:rFonts w:cstheme="minorHAnsi"/>
        </w:rPr>
        <w:t>,</w:t>
      </w:r>
      <w:r w:rsidRPr="00C87309">
        <w:rPr>
          <w:rFonts w:cstheme="minorHAnsi"/>
        </w:rPr>
        <w:t xml:space="preserve"> Lord God of our Salvation.</w:t>
      </w:r>
    </w:p>
    <w:p w14:paraId="7BF8CE34" w14:textId="77777777" w:rsidR="00E72B45" w:rsidRPr="00C87309" w:rsidRDefault="00E72B45" w:rsidP="007436BB">
      <w:pPr>
        <w:ind w:left="360"/>
        <w:rPr>
          <w:rFonts w:cstheme="minorHAnsi"/>
        </w:rPr>
      </w:pPr>
      <w:r w:rsidRPr="00C87309">
        <w:rPr>
          <w:rFonts w:cstheme="minorHAnsi"/>
        </w:rPr>
        <w:t>We thank you for the life, death, and resurrection</w:t>
      </w:r>
    </w:p>
    <w:p w14:paraId="130B8838" w14:textId="77777777" w:rsidR="00E72B45" w:rsidRPr="00C87309" w:rsidRDefault="00E72B45" w:rsidP="007436BB">
      <w:pPr>
        <w:ind w:left="360"/>
        <w:rPr>
          <w:rFonts w:cstheme="minorHAnsi"/>
        </w:rPr>
      </w:pPr>
      <w:r w:rsidRPr="00C87309">
        <w:rPr>
          <w:rFonts w:cstheme="minorHAnsi"/>
        </w:rPr>
        <w:t xml:space="preserve">of your son, Jesus. </w:t>
      </w:r>
    </w:p>
    <w:p w14:paraId="3C759267" w14:textId="77777777" w:rsidR="00E72B45" w:rsidRPr="00C87309" w:rsidRDefault="00E72B45" w:rsidP="007436BB">
      <w:pPr>
        <w:ind w:left="360"/>
        <w:rPr>
          <w:rFonts w:cstheme="minorHAnsi"/>
        </w:rPr>
      </w:pPr>
    </w:p>
    <w:p w14:paraId="057E4CE4" w14:textId="77777777" w:rsidR="00E72B45" w:rsidRPr="00C87309" w:rsidRDefault="00E72B45" w:rsidP="007436BB">
      <w:pPr>
        <w:ind w:left="360"/>
        <w:rPr>
          <w:rFonts w:cstheme="minorHAnsi"/>
        </w:rPr>
      </w:pPr>
      <w:r w:rsidRPr="00C87309">
        <w:rPr>
          <w:rFonts w:cstheme="minorHAnsi"/>
        </w:rPr>
        <w:t>We thank you for the ways we are taught to pray,</w:t>
      </w:r>
    </w:p>
    <w:p w14:paraId="595887A4" w14:textId="77777777" w:rsidR="00E72B45" w:rsidRPr="00C87309" w:rsidRDefault="00E72B45" w:rsidP="007436BB">
      <w:pPr>
        <w:ind w:left="360"/>
        <w:rPr>
          <w:rFonts w:cstheme="minorHAnsi"/>
        </w:rPr>
      </w:pPr>
      <w:r w:rsidRPr="00C87309">
        <w:rPr>
          <w:rFonts w:cstheme="minorHAnsi"/>
        </w:rPr>
        <w:t xml:space="preserve">through Jesus’ agony in the </w:t>
      </w:r>
      <w:r>
        <w:rPr>
          <w:rFonts w:cstheme="minorHAnsi"/>
        </w:rPr>
        <w:t>g</w:t>
      </w:r>
      <w:r w:rsidRPr="00C87309">
        <w:rPr>
          <w:rFonts w:cstheme="minorHAnsi"/>
        </w:rPr>
        <w:t>arden,</w:t>
      </w:r>
    </w:p>
    <w:p w14:paraId="34587CFD" w14:textId="77777777" w:rsidR="00E72B45" w:rsidRPr="00C87309" w:rsidRDefault="00E72B45" w:rsidP="007436BB">
      <w:pPr>
        <w:ind w:left="360"/>
        <w:rPr>
          <w:rFonts w:cstheme="minorHAnsi"/>
        </w:rPr>
      </w:pPr>
      <w:r w:rsidRPr="00C87309">
        <w:rPr>
          <w:rFonts w:cstheme="minorHAnsi"/>
        </w:rPr>
        <w:t>through washing one another’s feet,</w:t>
      </w:r>
    </w:p>
    <w:p w14:paraId="41BFCAA7" w14:textId="77777777" w:rsidR="00E72B45" w:rsidRPr="00C87309" w:rsidRDefault="00E72B45" w:rsidP="007436BB">
      <w:pPr>
        <w:ind w:left="360"/>
        <w:rPr>
          <w:rFonts w:cstheme="minorHAnsi"/>
        </w:rPr>
      </w:pPr>
      <w:r w:rsidRPr="00C87309">
        <w:rPr>
          <w:rFonts w:cstheme="minorHAnsi"/>
        </w:rPr>
        <w:t>through waiting for the bulb to become a flower,</w:t>
      </w:r>
    </w:p>
    <w:p w14:paraId="75CE5337" w14:textId="77777777" w:rsidR="00E72B45" w:rsidRPr="00C87309" w:rsidRDefault="00E72B45" w:rsidP="007436BB">
      <w:pPr>
        <w:ind w:left="360"/>
        <w:rPr>
          <w:rFonts w:cstheme="minorHAnsi"/>
        </w:rPr>
      </w:pPr>
      <w:r w:rsidRPr="00C87309">
        <w:rPr>
          <w:rFonts w:cstheme="minorHAnsi"/>
        </w:rPr>
        <w:t>and through the Lenten practices of prayer, fasting, almsgiving.</w:t>
      </w:r>
    </w:p>
    <w:p w14:paraId="075B4A10" w14:textId="77777777" w:rsidR="00E72B45" w:rsidRPr="00C87309" w:rsidRDefault="00E72B45" w:rsidP="007436BB">
      <w:pPr>
        <w:ind w:left="360"/>
        <w:rPr>
          <w:rFonts w:cstheme="minorHAnsi"/>
        </w:rPr>
      </w:pPr>
    </w:p>
    <w:p w14:paraId="5434FCA3" w14:textId="77777777" w:rsidR="00E72B45" w:rsidRPr="00C87309" w:rsidRDefault="00E72B45" w:rsidP="007436BB">
      <w:pPr>
        <w:ind w:left="360"/>
        <w:rPr>
          <w:rFonts w:cstheme="minorHAnsi"/>
        </w:rPr>
      </w:pPr>
      <w:r w:rsidRPr="00C87309">
        <w:rPr>
          <w:rFonts w:cstheme="minorHAnsi"/>
        </w:rPr>
        <w:t>Just as with the disciples on the road to Emmaus,</w:t>
      </w:r>
    </w:p>
    <w:p w14:paraId="0FCCD53B" w14:textId="77777777" w:rsidR="00E72B45" w:rsidRPr="00C87309" w:rsidRDefault="00E72B45" w:rsidP="007436BB">
      <w:pPr>
        <w:ind w:left="360"/>
        <w:rPr>
          <w:rFonts w:cstheme="minorHAnsi"/>
        </w:rPr>
      </w:pPr>
      <w:r w:rsidRPr="00C87309">
        <w:rPr>
          <w:rFonts w:cstheme="minorHAnsi"/>
        </w:rPr>
        <w:t xml:space="preserve">may our eyes be opened to see you more clearly, </w:t>
      </w:r>
    </w:p>
    <w:p w14:paraId="401CEE02" w14:textId="77777777" w:rsidR="00E72B45" w:rsidRPr="00C87309" w:rsidRDefault="00E72B45" w:rsidP="007436BB">
      <w:pPr>
        <w:ind w:left="360"/>
        <w:rPr>
          <w:rFonts w:cstheme="minorHAnsi"/>
        </w:rPr>
      </w:pPr>
      <w:r w:rsidRPr="00C87309">
        <w:rPr>
          <w:rFonts w:cstheme="minorHAnsi"/>
        </w:rPr>
        <w:t>and may our hearts burn within us as we contemplate your love.</w:t>
      </w:r>
    </w:p>
    <w:p w14:paraId="30E397B2" w14:textId="77777777" w:rsidR="00E72B45" w:rsidRPr="00C87309" w:rsidRDefault="00E72B45" w:rsidP="007436BB">
      <w:pPr>
        <w:ind w:left="360"/>
        <w:rPr>
          <w:rFonts w:cstheme="minorHAnsi"/>
        </w:rPr>
      </w:pPr>
    </w:p>
    <w:p w14:paraId="686FA4D4" w14:textId="69773E7D" w:rsidR="00E72B45" w:rsidRPr="00C87309" w:rsidRDefault="00E72B45" w:rsidP="007436BB">
      <w:pPr>
        <w:ind w:left="360"/>
        <w:rPr>
          <w:rFonts w:cstheme="minorHAnsi"/>
        </w:rPr>
      </w:pPr>
      <w:r w:rsidRPr="00C87309">
        <w:rPr>
          <w:rFonts w:cstheme="minorHAnsi"/>
        </w:rPr>
        <w:t>Blessed are you</w:t>
      </w:r>
      <w:r>
        <w:rPr>
          <w:rFonts w:cstheme="minorHAnsi"/>
        </w:rPr>
        <w:t>,</w:t>
      </w:r>
      <w:r w:rsidRPr="00C87309">
        <w:rPr>
          <w:rFonts w:cstheme="minorHAnsi"/>
        </w:rPr>
        <w:t xml:space="preserve"> Lord God of our Salvation.</w:t>
      </w:r>
      <w:r w:rsidR="007436BB">
        <w:rPr>
          <w:rFonts w:cstheme="minorHAnsi"/>
        </w:rPr>
        <w:t xml:space="preserve"> </w:t>
      </w:r>
      <w:r w:rsidRPr="00C87309">
        <w:rPr>
          <w:rFonts w:cstheme="minorHAnsi"/>
        </w:rPr>
        <w:t>Amen.</w:t>
      </w:r>
    </w:p>
    <w:p w14:paraId="1E133541" w14:textId="77777777" w:rsidR="00E72B45" w:rsidRPr="00C87309" w:rsidRDefault="00E72B45" w:rsidP="00E72B45">
      <w:pPr>
        <w:rPr>
          <w:rFonts w:cstheme="minorHAnsi"/>
        </w:rPr>
      </w:pPr>
    </w:p>
    <w:p w14:paraId="61EEC917" w14:textId="77777777" w:rsidR="00E72B45" w:rsidRPr="00C87309" w:rsidRDefault="00E72B45" w:rsidP="007436BB">
      <w:pPr>
        <w:pStyle w:val="Heading2"/>
      </w:pPr>
      <w:r w:rsidRPr="00C87309">
        <w:t>Listen</w:t>
      </w:r>
    </w:p>
    <w:p w14:paraId="20A56654" w14:textId="77777777" w:rsidR="00E72B45" w:rsidRPr="00C87309" w:rsidRDefault="00E72B45" w:rsidP="00E72B45">
      <w:pPr>
        <w:rPr>
          <w:rFonts w:cstheme="minorHAnsi"/>
        </w:rPr>
      </w:pPr>
    </w:p>
    <w:p w14:paraId="0453585F" w14:textId="77777777" w:rsidR="00E72B45" w:rsidRPr="00C87309" w:rsidRDefault="00E72B45" w:rsidP="007436BB">
      <w:pPr>
        <w:ind w:left="360"/>
        <w:rPr>
          <w:rFonts w:cstheme="minorHAnsi"/>
        </w:rPr>
      </w:pPr>
      <w:r w:rsidRPr="00C87309">
        <w:rPr>
          <w:rFonts w:cstheme="minorHAnsi"/>
        </w:rPr>
        <w:t>Luke 24:13-35</w:t>
      </w:r>
    </w:p>
    <w:p w14:paraId="0C71DC4D" w14:textId="77777777" w:rsidR="00E72B45" w:rsidRPr="00C87309" w:rsidRDefault="00E72B45" w:rsidP="00E72B45">
      <w:pPr>
        <w:rPr>
          <w:rFonts w:cstheme="minorHAnsi"/>
          <w:b/>
          <w:bCs/>
        </w:rPr>
      </w:pPr>
    </w:p>
    <w:p w14:paraId="071D3AC3" w14:textId="77777777" w:rsidR="00E72B45" w:rsidRPr="00C87309" w:rsidRDefault="00E72B45" w:rsidP="007436BB">
      <w:pPr>
        <w:pStyle w:val="Heading2"/>
      </w:pPr>
      <w:r w:rsidRPr="00C87309">
        <w:t>Respond</w:t>
      </w:r>
    </w:p>
    <w:p w14:paraId="0763F494" w14:textId="77777777" w:rsidR="00E72B45" w:rsidRPr="00C87309" w:rsidRDefault="00E72B45" w:rsidP="00E72B45">
      <w:pPr>
        <w:rPr>
          <w:rFonts w:cstheme="minorHAnsi"/>
        </w:rPr>
      </w:pPr>
    </w:p>
    <w:p w14:paraId="1F38CA3D" w14:textId="77777777" w:rsidR="007436BB" w:rsidRDefault="00E72B45" w:rsidP="007436BB">
      <w:pPr>
        <w:ind w:left="360"/>
        <w:rPr>
          <w:rFonts w:cstheme="minorHAnsi"/>
        </w:rPr>
      </w:pPr>
      <w:r w:rsidRPr="00C87309">
        <w:rPr>
          <w:rFonts w:cstheme="minorHAnsi"/>
        </w:rPr>
        <w:t xml:space="preserve">Presider: </w:t>
      </w:r>
    </w:p>
    <w:p w14:paraId="20AA8BEA" w14:textId="38DD5CAA" w:rsidR="00E72B45" w:rsidRPr="00C87309" w:rsidRDefault="00E72B45" w:rsidP="007436BB">
      <w:pPr>
        <w:ind w:left="360"/>
        <w:rPr>
          <w:rFonts w:cstheme="minorHAnsi"/>
        </w:rPr>
      </w:pPr>
      <w:r w:rsidRPr="00C87309">
        <w:rPr>
          <w:rFonts w:cstheme="minorHAnsi"/>
        </w:rPr>
        <w:t>As we conclude our reflections on prayer through the Lent and Easter seasons, let us pray in thanksgiving for how Jesus opened our eyes and our hearts through his resurrection, conquering death and offering everlasting life to all who believe. Our response is “Are not our hearts burning within us?”</w:t>
      </w:r>
    </w:p>
    <w:p w14:paraId="49C641AF" w14:textId="77777777" w:rsidR="00E72B45" w:rsidRPr="00C87309" w:rsidRDefault="00E72B45" w:rsidP="007436BB">
      <w:pPr>
        <w:ind w:left="360"/>
        <w:rPr>
          <w:rFonts w:cstheme="minorHAnsi"/>
        </w:rPr>
      </w:pPr>
    </w:p>
    <w:p w14:paraId="3367FE62" w14:textId="77777777" w:rsidR="007436BB" w:rsidRDefault="00E72B45" w:rsidP="007436BB">
      <w:pPr>
        <w:ind w:left="360"/>
        <w:rPr>
          <w:rFonts w:cstheme="minorHAnsi"/>
        </w:rPr>
      </w:pPr>
      <w:r w:rsidRPr="00C87309">
        <w:rPr>
          <w:rFonts w:cstheme="minorHAnsi"/>
        </w:rPr>
        <w:t xml:space="preserve">Reader 1: </w:t>
      </w:r>
    </w:p>
    <w:p w14:paraId="113C27DC" w14:textId="5A0CAD7A" w:rsidR="00E72B45" w:rsidRPr="00C87309" w:rsidRDefault="00E72B45" w:rsidP="007436BB">
      <w:pPr>
        <w:ind w:left="360"/>
        <w:rPr>
          <w:rFonts w:cstheme="minorHAnsi"/>
        </w:rPr>
      </w:pPr>
      <w:r w:rsidRPr="00C87309">
        <w:rPr>
          <w:rFonts w:cstheme="minorHAnsi"/>
        </w:rPr>
        <w:t xml:space="preserve">As Christians our prayer is rooted in our belief in Jesus’ resurrection. </w:t>
      </w:r>
    </w:p>
    <w:p w14:paraId="4BD1E828" w14:textId="77777777" w:rsidR="00E72B45" w:rsidRPr="00C87309" w:rsidRDefault="00E72B45" w:rsidP="007436BB">
      <w:pPr>
        <w:ind w:left="360"/>
        <w:rPr>
          <w:rFonts w:cstheme="minorHAnsi"/>
        </w:rPr>
      </w:pPr>
    </w:p>
    <w:p w14:paraId="2D50CE5D" w14:textId="77777777" w:rsidR="007436BB" w:rsidRDefault="00E72B45" w:rsidP="007436BB">
      <w:pPr>
        <w:ind w:left="360"/>
        <w:rPr>
          <w:rFonts w:cstheme="minorHAnsi"/>
        </w:rPr>
      </w:pPr>
      <w:r w:rsidRPr="00C87309">
        <w:rPr>
          <w:rFonts w:cstheme="minorHAnsi"/>
        </w:rPr>
        <w:t xml:space="preserve">Assembly: </w:t>
      </w:r>
    </w:p>
    <w:p w14:paraId="4EC41A13" w14:textId="3796C002" w:rsidR="00E72B45" w:rsidRPr="00C87309" w:rsidRDefault="00E72B45" w:rsidP="007436BB">
      <w:pPr>
        <w:ind w:left="360"/>
        <w:rPr>
          <w:rFonts w:cstheme="minorHAnsi"/>
        </w:rPr>
      </w:pPr>
      <w:r w:rsidRPr="00C87309">
        <w:rPr>
          <w:rFonts w:cstheme="minorHAnsi"/>
        </w:rPr>
        <w:t>“Are not our hearts burning within us?”</w:t>
      </w:r>
    </w:p>
    <w:p w14:paraId="5429390C" w14:textId="77777777" w:rsidR="00E72B45" w:rsidRPr="00C87309" w:rsidRDefault="00E72B45" w:rsidP="007436BB">
      <w:pPr>
        <w:ind w:left="360"/>
        <w:rPr>
          <w:rFonts w:cstheme="minorHAnsi"/>
        </w:rPr>
      </w:pPr>
    </w:p>
    <w:p w14:paraId="191CD2F1" w14:textId="77777777" w:rsidR="007436BB" w:rsidRDefault="00E72B45" w:rsidP="007436BB">
      <w:pPr>
        <w:ind w:left="360"/>
        <w:rPr>
          <w:rFonts w:cstheme="minorHAnsi"/>
        </w:rPr>
      </w:pPr>
      <w:r w:rsidRPr="00C87309">
        <w:rPr>
          <w:rFonts w:cstheme="minorHAnsi"/>
        </w:rPr>
        <w:t xml:space="preserve">Reader 2: </w:t>
      </w:r>
    </w:p>
    <w:p w14:paraId="268EC46D" w14:textId="5CEA0709" w:rsidR="00E72B45" w:rsidRPr="00C87309" w:rsidRDefault="00E72B45" w:rsidP="007436BB">
      <w:pPr>
        <w:ind w:left="360"/>
        <w:rPr>
          <w:rFonts w:cstheme="minorHAnsi"/>
        </w:rPr>
      </w:pPr>
      <w:r w:rsidRPr="00C87309">
        <w:rPr>
          <w:rFonts w:cstheme="minorHAnsi"/>
        </w:rPr>
        <w:t xml:space="preserve">At the Last Supper with his twelve disciples Jesus also broke bread and gave it to them; took the cup and shared it with them. And he commanded, “Do this in remembrance of me.” The ritual prayer of breaking bread and sharing the cup now has meaning, for Jesus has conquered death and brought new life to all. </w:t>
      </w:r>
    </w:p>
    <w:p w14:paraId="4E124A43" w14:textId="77777777" w:rsidR="00E72B45" w:rsidRPr="00C87309" w:rsidRDefault="00E72B45" w:rsidP="007436BB">
      <w:pPr>
        <w:ind w:left="360"/>
        <w:rPr>
          <w:rFonts w:cstheme="minorHAnsi"/>
        </w:rPr>
      </w:pPr>
    </w:p>
    <w:p w14:paraId="233EC7E3" w14:textId="77777777" w:rsidR="007436BB" w:rsidRDefault="00E72B45" w:rsidP="007436BB">
      <w:pPr>
        <w:ind w:left="360"/>
        <w:rPr>
          <w:rFonts w:cstheme="minorHAnsi"/>
        </w:rPr>
      </w:pPr>
      <w:r w:rsidRPr="00C87309">
        <w:rPr>
          <w:rFonts w:cstheme="minorHAnsi"/>
        </w:rPr>
        <w:t xml:space="preserve">Assembly: </w:t>
      </w:r>
    </w:p>
    <w:p w14:paraId="2EB7BCD0" w14:textId="1A6802C4" w:rsidR="00E72B45" w:rsidRPr="00C87309" w:rsidRDefault="00E72B45" w:rsidP="007436BB">
      <w:pPr>
        <w:ind w:left="360"/>
        <w:rPr>
          <w:rFonts w:cstheme="minorHAnsi"/>
        </w:rPr>
      </w:pPr>
      <w:r w:rsidRPr="00C87309">
        <w:rPr>
          <w:rFonts w:cstheme="minorHAnsi"/>
        </w:rPr>
        <w:t>“Are not our hearts burning within us?”</w:t>
      </w:r>
    </w:p>
    <w:p w14:paraId="1B5F68A9" w14:textId="77777777" w:rsidR="00E72B45" w:rsidRPr="00C87309" w:rsidRDefault="00E72B45" w:rsidP="007436BB">
      <w:pPr>
        <w:ind w:left="360"/>
        <w:rPr>
          <w:rFonts w:cstheme="minorHAnsi"/>
        </w:rPr>
      </w:pPr>
      <w:r w:rsidRPr="00C87309">
        <w:rPr>
          <w:rFonts w:cstheme="minorHAnsi"/>
        </w:rPr>
        <w:lastRenderedPageBreak/>
        <w:t xml:space="preserve">Reader 3: </w:t>
      </w:r>
    </w:p>
    <w:p w14:paraId="363EE127" w14:textId="77777777" w:rsidR="00E72B45" w:rsidRPr="00C87309" w:rsidRDefault="00E72B45" w:rsidP="007436BB">
      <w:pPr>
        <w:ind w:left="360"/>
        <w:rPr>
          <w:rFonts w:cstheme="minorHAnsi"/>
        </w:rPr>
      </w:pPr>
      <w:r w:rsidRPr="00C87309">
        <w:rPr>
          <w:rFonts w:cstheme="minorHAnsi"/>
        </w:rPr>
        <w:t xml:space="preserve">When we enter into the prayer of remembrance our eyes may be opened. When we break bread with one another, perhaps we can see the face of the risen Christ in each other, and even reconcile the hurts between us. </w:t>
      </w:r>
    </w:p>
    <w:p w14:paraId="25507321" w14:textId="77777777" w:rsidR="00E72B45" w:rsidRPr="00C87309" w:rsidRDefault="00E72B45" w:rsidP="007436BB">
      <w:pPr>
        <w:ind w:left="360"/>
        <w:rPr>
          <w:rFonts w:cstheme="minorHAnsi"/>
        </w:rPr>
      </w:pPr>
    </w:p>
    <w:p w14:paraId="3F7D9323" w14:textId="77777777" w:rsidR="007436BB" w:rsidRDefault="00E72B45" w:rsidP="007436BB">
      <w:pPr>
        <w:ind w:left="360"/>
        <w:rPr>
          <w:rFonts w:cstheme="minorHAnsi"/>
        </w:rPr>
      </w:pPr>
      <w:r w:rsidRPr="00C87309">
        <w:rPr>
          <w:rFonts w:cstheme="minorHAnsi"/>
        </w:rPr>
        <w:t xml:space="preserve">Assembly: </w:t>
      </w:r>
    </w:p>
    <w:p w14:paraId="1A5D8A4A" w14:textId="1EA51E06" w:rsidR="00E72B45" w:rsidRPr="00C87309" w:rsidRDefault="00E72B45" w:rsidP="007436BB">
      <w:pPr>
        <w:ind w:left="360"/>
        <w:rPr>
          <w:rFonts w:cstheme="minorHAnsi"/>
        </w:rPr>
      </w:pPr>
      <w:r w:rsidRPr="00C87309">
        <w:rPr>
          <w:rFonts w:cstheme="minorHAnsi"/>
        </w:rPr>
        <w:t>“Are not our hearts burning within us?”</w:t>
      </w:r>
    </w:p>
    <w:p w14:paraId="118EEF6F" w14:textId="77777777" w:rsidR="00E72B45" w:rsidRPr="00C87309" w:rsidRDefault="00E72B45" w:rsidP="007436BB">
      <w:pPr>
        <w:ind w:left="360"/>
        <w:rPr>
          <w:rFonts w:cstheme="minorHAnsi"/>
        </w:rPr>
      </w:pPr>
    </w:p>
    <w:p w14:paraId="338431CB" w14:textId="77777777" w:rsidR="00E72B45" w:rsidRPr="00C87309" w:rsidRDefault="00E72B45" w:rsidP="007436BB">
      <w:pPr>
        <w:ind w:left="360"/>
        <w:rPr>
          <w:rFonts w:cstheme="minorHAnsi"/>
        </w:rPr>
      </w:pPr>
      <w:r w:rsidRPr="00C87309">
        <w:rPr>
          <w:rFonts w:cstheme="minorHAnsi"/>
        </w:rPr>
        <w:t xml:space="preserve">Reader 4: </w:t>
      </w:r>
    </w:p>
    <w:p w14:paraId="7177029F" w14:textId="77777777" w:rsidR="00E72B45" w:rsidRPr="00C87309" w:rsidRDefault="00E72B45" w:rsidP="007436BB">
      <w:pPr>
        <w:ind w:left="360"/>
        <w:rPr>
          <w:rFonts w:cstheme="minorHAnsi"/>
        </w:rPr>
      </w:pPr>
      <w:r w:rsidRPr="00C87309">
        <w:rPr>
          <w:rFonts w:cstheme="minorHAnsi"/>
        </w:rPr>
        <w:t xml:space="preserve">This Easter season, take time to read, meditate, and dwell on the Walk to Emmaus. Open your heart to that which your mind cannot fully comprehend: the </w:t>
      </w:r>
      <w:r w:rsidRPr="00C87309">
        <w:rPr>
          <w:rFonts w:cstheme="minorHAnsi"/>
          <w:i/>
        </w:rPr>
        <w:t>risen</w:t>
      </w:r>
      <w:r w:rsidRPr="00C87309">
        <w:rPr>
          <w:rFonts w:cstheme="minorHAnsi"/>
        </w:rPr>
        <w:t xml:space="preserve"> Jesus, and you may find that your eyes are opened and your heart is burning.</w:t>
      </w:r>
    </w:p>
    <w:p w14:paraId="7DAC91B5" w14:textId="77777777" w:rsidR="00E72B45" w:rsidRPr="00C87309" w:rsidRDefault="00E72B45" w:rsidP="007436BB">
      <w:pPr>
        <w:ind w:left="360"/>
        <w:rPr>
          <w:rFonts w:cstheme="minorHAnsi"/>
        </w:rPr>
      </w:pPr>
    </w:p>
    <w:p w14:paraId="10556E9B" w14:textId="77777777" w:rsidR="007436BB" w:rsidRDefault="00E72B45" w:rsidP="007436BB">
      <w:pPr>
        <w:ind w:left="360"/>
        <w:rPr>
          <w:rFonts w:cstheme="minorHAnsi"/>
        </w:rPr>
      </w:pPr>
      <w:r w:rsidRPr="00C87309">
        <w:rPr>
          <w:rFonts w:cstheme="minorHAnsi"/>
        </w:rPr>
        <w:t>Assembly:</w:t>
      </w:r>
    </w:p>
    <w:p w14:paraId="605EC802" w14:textId="5C785B5A" w:rsidR="00E72B45" w:rsidRPr="00C87309" w:rsidRDefault="00E72B45" w:rsidP="007436BB">
      <w:pPr>
        <w:ind w:left="360"/>
        <w:rPr>
          <w:rFonts w:cstheme="minorHAnsi"/>
        </w:rPr>
      </w:pPr>
      <w:r w:rsidRPr="00C87309">
        <w:rPr>
          <w:rFonts w:cstheme="minorHAnsi"/>
        </w:rPr>
        <w:t>“Are not our hearts burning within us?”</w:t>
      </w:r>
    </w:p>
    <w:p w14:paraId="2F2BED4A" w14:textId="77777777" w:rsidR="00E72B45" w:rsidRPr="00C87309" w:rsidRDefault="00E72B45" w:rsidP="007436BB">
      <w:pPr>
        <w:ind w:left="360"/>
        <w:rPr>
          <w:rFonts w:cstheme="minorHAnsi"/>
        </w:rPr>
      </w:pPr>
    </w:p>
    <w:p w14:paraId="433AED53" w14:textId="77777777" w:rsidR="00E72B45" w:rsidRPr="00C87309" w:rsidRDefault="00E72B45" w:rsidP="007436BB">
      <w:pPr>
        <w:pStyle w:val="Heading2"/>
      </w:pPr>
      <w:r w:rsidRPr="00C87309">
        <w:t>Go Forth</w:t>
      </w:r>
    </w:p>
    <w:p w14:paraId="46AF60E5" w14:textId="77777777" w:rsidR="00E72B45" w:rsidRPr="00C87309" w:rsidRDefault="00E72B45" w:rsidP="00E72B45">
      <w:pPr>
        <w:rPr>
          <w:rFonts w:cstheme="minorHAnsi"/>
        </w:rPr>
      </w:pPr>
    </w:p>
    <w:p w14:paraId="54191F3C" w14:textId="77777777" w:rsidR="007436BB" w:rsidRDefault="00E72B45" w:rsidP="007436BB">
      <w:pPr>
        <w:ind w:left="360"/>
        <w:rPr>
          <w:rFonts w:cstheme="minorHAnsi"/>
        </w:rPr>
      </w:pPr>
      <w:r w:rsidRPr="00C87309">
        <w:rPr>
          <w:rFonts w:cstheme="minorHAnsi"/>
        </w:rPr>
        <w:t xml:space="preserve">Presider: </w:t>
      </w:r>
    </w:p>
    <w:p w14:paraId="5124FF91" w14:textId="4B854E49" w:rsidR="00E72B45" w:rsidRPr="00C87309" w:rsidRDefault="00E72B45" w:rsidP="007436BB">
      <w:pPr>
        <w:ind w:left="360"/>
        <w:rPr>
          <w:rFonts w:cstheme="minorHAnsi"/>
        </w:rPr>
      </w:pPr>
      <w:r w:rsidRPr="00C87309">
        <w:rPr>
          <w:rFonts w:cstheme="minorHAnsi"/>
        </w:rPr>
        <w:t xml:space="preserve">God, we are growing in our understanding that because Jesus conquered death and brought new life to all, our ritual prayer of breaking bread and sharing the cup bring deep meaning </w:t>
      </w:r>
      <w:r>
        <w:rPr>
          <w:rFonts w:cstheme="minorHAnsi"/>
        </w:rPr>
        <w:t>to our lives.</w:t>
      </w:r>
      <w:r w:rsidRPr="00C87309">
        <w:rPr>
          <w:rFonts w:cstheme="minorHAnsi"/>
        </w:rPr>
        <w:t xml:space="preserve"> During the seasons of Lent and Easter, may our eyes be opened to your gracious</w:t>
      </w:r>
      <w:r>
        <w:rPr>
          <w:rFonts w:cstheme="minorHAnsi"/>
        </w:rPr>
        <w:t xml:space="preserve"> love</w:t>
      </w:r>
      <w:r w:rsidRPr="00C87309">
        <w:rPr>
          <w:rFonts w:cstheme="minorHAnsi"/>
        </w:rPr>
        <w:t xml:space="preserve"> and may our hearts burn within us with the joy of the risen Lord. Amen.</w:t>
      </w:r>
    </w:p>
    <w:p w14:paraId="4A412434" w14:textId="4CCA53E5" w:rsidR="00E72B45" w:rsidRDefault="00E72B45">
      <w:pPr>
        <w:rPr>
          <w:rFonts w:ascii="Trebuchet MS" w:hAnsi="Trebuchet MS" w:cs="Arial"/>
          <w:bCs/>
          <w:kern w:val="32"/>
          <w:sz w:val="40"/>
          <w:szCs w:val="32"/>
        </w:rPr>
      </w:pPr>
      <w:r>
        <w:softHyphen/>
      </w:r>
    </w:p>
    <w:sectPr w:rsidR="00E72B45" w:rsidSect="006309A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E14B" w14:textId="77777777" w:rsidR="00832C75" w:rsidRDefault="00832C75">
      <w:r>
        <w:separator/>
      </w:r>
    </w:p>
  </w:endnote>
  <w:endnote w:type="continuationSeparator" w:id="0">
    <w:p w14:paraId="6AC7386C" w14:textId="77777777" w:rsidR="00832C75" w:rsidRDefault="0083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73F0" w14:textId="42FA7C30" w:rsidR="00633BDA" w:rsidRDefault="00633BDA" w:rsidP="00633BDA">
    <w:pPr>
      <w:framePr w:wrap="around" w:vAnchor="text" w:hAnchor="margin" w:xAlign="right" w:y="1"/>
    </w:pPr>
    <w:r>
      <w:fldChar w:fldCharType="begin"/>
    </w:r>
    <w:r>
      <w:instrText xml:space="preserve">PAGE  </w:instrText>
    </w:r>
    <w:r>
      <w:fldChar w:fldCharType="separate"/>
    </w:r>
    <w:r w:rsidR="00581CC3">
      <w:rPr>
        <w:noProof/>
      </w:rPr>
      <w:t>- 1 -</w:t>
    </w:r>
    <w:r>
      <w:fldChar w:fldCharType="end"/>
    </w:r>
  </w:p>
  <w:p w14:paraId="7F03B2FF" w14:textId="77777777" w:rsidR="00633BDA" w:rsidRDefault="00633BDA" w:rsidP="00DD078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3479" w14:textId="75E993E5" w:rsidR="00633BDA" w:rsidRPr="00FC30C7" w:rsidRDefault="00FC30C7" w:rsidP="00FC30C7">
    <w:pPr>
      <w:pStyle w:val="Footer"/>
      <w:ind w:right="360"/>
      <w:jc w:val="center"/>
      <w:rPr>
        <w:sz w:val="20"/>
      </w:rPr>
    </w:pPr>
    <w:r w:rsidRPr="00B33E52">
      <w:rPr>
        <w:sz w:val="20"/>
      </w:rPr>
      <w:t xml:space="preserve">Praying through </w:t>
    </w:r>
    <w:r w:rsidR="00E72B45">
      <w:rPr>
        <w:sz w:val="20"/>
      </w:rPr>
      <w:t>Lent a</w:t>
    </w:r>
    <w:r w:rsidR="00E148E3">
      <w:rPr>
        <w:sz w:val="20"/>
      </w:rPr>
      <w:t>nd Easter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B605" w14:textId="77777777" w:rsidR="00832C75" w:rsidRDefault="00832C75">
      <w:r>
        <w:separator/>
      </w:r>
    </w:p>
  </w:footnote>
  <w:footnote w:type="continuationSeparator" w:id="0">
    <w:p w14:paraId="18E2EFE1" w14:textId="77777777" w:rsidR="00832C75" w:rsidRDefault="00832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7B6"/>
    <w:multiLevelType w:val="hybridMultilevel"/>
    <w:tmpl w:val="EE0498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712A8A"/>
    <w:multiLevelType w:val="hybridMultilevel"/>
    <w:tmpl w:val="78282E80"/>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2910E4"/>
    <w:multiLevelType w:val="hybridMultilevel"/>
    <w:tmpl w:val="6E2A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80943"/>
    <w:multiLevelType w:val="hybridMultilevel"/>
    <w:tmpl w:val="0B26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21E41"/>
    <w:multiLevelType w:val="hybridMultilevel"/>
    <w:tmpl w:val="9CE47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34934"/>
    <w:multiLevelType w:val="hybridMultilevel"/>
    <w:tmpl w:val="216238F4"/>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965048"/>
    <w:multiLevelType w:val="hybridMultilevel"/>
    <w:tmpl w:val="4DBEFD82"/>
    <w:lvl w:ilvl="0" w:tplc="7D4ADF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14930B8"/>
    <w:multiLevelType w:val="hybridMultilevel"/>
    <w:tmpl w:val="75E8CA0E"/>
    <w:lvl w:ilvl="0" w:tplc="61EAC11A">
      <w:start w:val="1"/>
      <w:numFmt w:val="bullet"/>
      <w:lvlText w:val=""/>
      <w:lvlJc w:val="left"/>
      <w:pPr>
        <w:tabs>
          <w:tab w:val="num" w:pos="432"/>
        </w:tabs>
        <w:ind w:left="432" w:hanging="432"/>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32EE4"/>
    <w:multiLevelType w:val="hybridMultilevel"/>
    <w:tmpl w:val="229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648F9"/>
    <w:multiLevelType w:val="hybridMultilevel"/>
    <w:tmpl w:val="9DF89FFC"/>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42445"/>
    <w:multiLevelType w:val="hybridMultilevel"/>
    <w:tmpl w:val="DFCA0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9092AA3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9565C"/>
    <w:multiLevelType w:val="hybridMultilevel"/>
    <w:tmpl w:val="7C8A46D0"/>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8A5D64"/>
    <w:multiLevelType w:val="hybridMultilevel"/>
    <w:tmpl w:val="13F26B74"/>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729DC"/>
    <w:multiLevelType w:val="hybridMultilevel"/>
    <w:tmpl w:val="A3AC805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D5544"/>
    <w:multiLevelType w:val="hybridMultilevel"/>
    <w:tmpl w:val="9A38B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2E72DE"/>
    <w:multiLevelType w:val="hybridMultilevel"/>
    <w:tmpl w:val="0240A7C2"/>
    <w:lvl w:ilvl="0" w:tplc="7D4AD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54EF0"/>
    <w:multiLevelType w:val="hybridMultilevel"/>
    <w:tmpl w:val="903CB07C"/>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54855"/>
    <w:multiLevelType w:val="hybridMultilevel"/>
    <w:tmpl w:val="4A08A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F0ED7"/>
    <w:multiLevelType w:val="hybridMultilevel"/>
    <w:tmpl w:val="11F2B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E1F2A"/>
    <w:multiLevelType w:val="hybridMultilevel"/>
    <w:tmpl w:val="9F64313A"/>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4D7052"/>
    <w:multiLevelType w:val="hybridMultilevel"/>
    <w:tmpl w:val="FB14F2A8"/>
    <w:lvl w:ilvl="0" w:tplc="0409000F">
      <w:start w:val="1"/>
      <w:numFmt w:val="decimal"/>
      <w:lvlText w:val="%1."/>
      <w:lvlJc w:val="left"/>
      <w:pPr>
        <w:ind w:left="720" w:hanging="360"/>
      </w:pPr>
    </w:lvl>
    <w:lvl w:ilvl="1" w:tplc="A2DA2E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3475B"/>
    <w:multiLevelType w:val="hybridMultilevel"/>
    <w:tmpl w:val="7BD2ABF4"/>
    <w:lvl w:ilvl="0" w:tplc="7D4ADF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78A5424"/>
    <w:multiLevelType w:val="hybridMultilevel"/>
    <w:tmpl w:val="70249A70"/>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576062"/>
    <w:multiLevelType w:val="hybridMultilevel"/>
    <w:tmpl w:val="ACA6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F73EC"/>
    <w:multiLevelType w:val="hybridMultilevel"/>
    <w:tmpl w:val="D11E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C7B15"/>
    <w:multiLevelType w:val="hybridMultilevel"/>
    <w:tmpl w:val="525AC8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24D3D2F"/>
    <w:multiLevelType w:val="hybridMultilevel"/>
    <w:tmpl w:val="10B2DA02"/>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30309CB"/>
    <w:multiLevelType w:val="hybridMultilevel"/>
    <w:tmpl w:val="B394CE08"/>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EE32FB"/>
    <w:multiLevelType w:val="hybridMultilevel"/>
    <w:tmpl w:val="FE50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963BF"/>
    <w:multiLevelType w:val="hybridMultilevel"/>
    <w:tmpl w:val="ACEECE30"/>
    <w:lvl w:ilvl="0" w:tplc="EA4E537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1712F4"/>
    <w:multiLevelType w:val="hybridMultilevel"/>
    <w:tmpl w:val="8C60D480"/>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4493">
    <w:abstractNumId w:val="13"/>
  </w:num>
  <w:num w:numId="2" w16cid:durableId="736317536">
    <w:abstractNumId w:val="11"/>
  </w:num>
  <w:num w:numId="3" w16cid:durableId="1172060542">
    <w:abstractNumId w:val="27"/>
  </w:num>
  <w:num w:numId="4" w16cid:durableId="1489437443">
    <w:abstractNumId w:val="19"/>
  </w:num>
  <w:num w:numId="5" w16cid:durableId="2048874135">
    <w:abstractNumId w:val="1"/>
  </w:num>
  <w:num w:numId="6" w16cid:durableId="749540838">
    <w:abstractNumId w:val="21"/>
  </w:num>
  <w:num w:numId="7" w16cid:durableId="2125535843">
    <w:abstractNumId w:val="6"/>
  </w:num>
  <w:num w:numId="8" w16cid:durableId="661738401">
    <w:abstractNumId w:val="5"/>
  </w:num>
  <w:num w:numId="9" w16cid:durableId="1017270481">
    <w:abstractNumId w:val="8"/>
  </w:num>
  <w:num w:numId="10" w16cid:durableId="2145196015">
    <w:abstractNumId w:val="4"/>
  </w:num>
  <w:num w:numId="11" w16cid:durableId="1157385516">
    <w:abstractNumId w:val="2"/>
  </w:num>
  <w:num w:numId="12" w16cid:durableId="588545560">
    <w:abstractNumId w:val="17"/>
  </w:num>
  <w:num w:numId="13" w16cid:durableId="1016270610">
    <w:abstractNumId w:val="20"/>
  </w:num>
  <w:num w:numId="14" w16cid:durableId="1207793632">
    <w:abstractNumId w:val="14"/>
  </w:num>
  <w:num w:numId="15" w16cid:durableId="1483157976">
    <w:abstractNumId w:val="23"/>
  </w:num>
  <w:num w:numId="16" w16cid:durableId="1906527181">
    <w:abstractNumId w:val="16"/>
  </w:num>
  <w:num w:numId="17" w16cid:durableId="613635519">
    <w:abstractNumId w:val="12"/>
  </w:num>
  <w:num w:numId="18" w16cid:durableId="953903205">
    <w:abstractNumId w:val="30"/>
  </w:num>
  <w:num w:numId="19" w16cid:durableId="1161433361">
    <w:abstractNumId w:val="22"/>
  </w:num>
  <w:num w:numId="20" w16cid:durableId="652371211">
    <w:abstractNumId w:val="10"/>
  </w:num>
  <w:num w:numId="21" w16cid:durableId="1953201048">
    <w:abstractNumId w:val="18"/>
  </w:num>
  <w:num w:numId="22" w16cid:durableId="758218649">
    <w:abstractNumId w:val="24"/>
  </w:num>
  <w:num w:numId="23" w16cid:durableId="999625832">
    <w:abstractNumId w:val="3"/>
  </w:num>
  <w:num w:numId="24" w16cid:durableId="514340992">
    <w:abstractNumId w:val="9"/>
  </w:num>
  <w:num w:numId="25" w16cid:durableId="1605268188">
    <w:abstractNumId w:val="26"/>
  </w:num>
  <w:num w:numId="26" w16cid:durableId="559556213">
    <w:abstractNumId w:val="25"/>
  </w:num>
  <w:num w:numId="27" w16cid:durableId="318769547">
    <w:abstractNumId w:val="29"/>
  </w:num>
  <w:num w:numId="28" w16cid:durableId="559025021">
    <w:abstractNumId w:val="0"/>
  </w:num>
  <w:num w:numId="29" w16cid:durableId="2068143738">
    <w:abstractNumId w:val="7"/>
  </w:num>
  <w:num w:numId="30" w16cid:durableId="606500076">
    <w:abstractNumId w:val="15"/>
  </w:num>
  <w:num w:numId="31" w16cid:durableId="9897520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38"/>
    <w:rsid w:val="00000886"/>
    <w:rsid w:val="00001C1C"/>
    <w:rsid w:val="00002BCB"/>
    <w:rsid w:val="00002D12"/>
    <w:rsid w:val="0000470D"/>
    <w:rsid w:val="00007368"/>
    <w:rsid w:val="00010907"/>
    <w:rsid w:val="00010C38"/>
    <w:rsid w:val="00010F80"/>
    <w:rsid w:val="00011162"/>
    <w:rsid w:val="00012BCA"/>
    <w:rsid w:val="00012D3C"/>
    <w:rsid w:val="00014FD0"/>
    <w:rsid w:val="00023563"/>
    <w:rsid w:val="0002608E"/>
    <w:rsid w:val="00026EA4"/>
    <w:rsid w:val="000274D4"/>
    <w:rsid w:val="00027D6A"/>
    <w:rsid w:val="00030DEC"/>
    <w:rsid w:val="00032D2E"/>
    <w:rsid w:val="0003678F"/>
    <w:rsid w:val="000375EE"/>
    <w:rsid w:val="000402B5"/>
    <w:rsid w:val="00041BB4"/>
    <w:rsid w:val="000427ED"/>
    <w:rsid w:val="00043729"/>
    <w:rsid w:val="0004442B"/>
    <w:rsid w:val="00047EAC"/>
    <w:rsid w:val="00050572"/>
    <w:rsid w:val="000511DA"/>
    <w:rsid w:val="00053979"/>
    <w:rsid w:val="00055E8A"/>
    <w:rsid w:val="00060957"/>
    <w:rsid w:val="00062441"/>
    <w:rsid w:val="00067AE4"/>
    <w:rsid w:val="00067CE7"/>
    <w:rsid w:val="00070E54"/>
    <w:rsid w:val="00071B43"/>
    <w:rsid w:val="00081AAA"/>
    <w:rsid w:val="00082424"/>
    <w:rsid w:val="00083843"/>
    <w:rsid w:val="00084537"/>
    <w:rsid w:val="000851BD"/>
    <w:rsid w:val="0009150D"/>
    <w:rsid w:val="00095946"/>
    <w:rsid w:val="00096FAB"/>
    <w:rsid w:val="000A2DE1"/>
    <w:rsid w:val="000A3143"/>
    <w:rsid w:val="000A329D"/>
    <w:rsid w:val="000A4EA6"/>
    <w:rsid w:val="000A7279"/>
    <w:rsid w:val="000A7977"/>
    <w:rsid w:val="000B0FFC"/>
    <w:rsid w:val="000B1A87"/>
    <w:rsid w:val="000B3EEE"/>
    <w:rsid w:val="000C36E7"/>
    <w:rsid w:val="000C4785"/>
    <w:rsid w:val="000D7116"/>
    <w:rsid w:val="000E0658"/>
    <w:rsid w:val="000E1D9D"/>
    <w:rsid w:val="000E3409"/>
    <w:rsid w:val="000E5D97"/>
    <w:rsid w:val="00100BD6"/>
    <w:rsid w:val="001103F5"/>
    <w:rsid w:val="00111AD4"/>
    <w:rsid w:val="00112628"/>
    <w:rsid w:val="001166EF"/>
    <w:rsid w:val="00116C25"/>
    <w:rsid w:val="00116C80"/>
    <w:rsid w:val="00117265"/>
    <w:rsid w:val="001172E2"/>
    <w:rsid w:val="00123565"/>
    <w:rsid w:val="00125F7A"/>
    <w:rsid w:val="00126634"/>
    <w:rsid w:val="001312D9"/>
    <w:rsid w:val="0013511D"/>
    <w:rsid w:val="00135AB4"/>
    <w:rsid w:val="001364B3"/>
    <w:rsid w:val="001367F9"/>
    <w:rsid w:val="00141137"/>
    <w:rsid w:val="00141AB6"/>
    <w:rsid w:val="00142A10"/>
    <w:rsid w:val="00143AE9"/>
    <w:rsid w:val="00147664"/>
    <w:rsid w:val="00153191"/>
    <w:rsid w:val="001541A0"/>
    <w:rsid w:val="00154759"/>
    <w:rsid w:val="00157D32"/>
    <w:rsid w:val="00160A52"/>
    <w:rsid w:val="00161253"/>
    <w:rsid w:val="001639AA"/>
    <w:rsid w:val="00164196"/>
    <w:rsid w:val="001643BC"/>
    <w:rsid w:val="00173BFC"/>
    <w:rsid w:val="0017545F"/>
    <w:rsid w:val="00180FC7"/>
    <w:rsid w:val="00183D37"/>
    <w:rsid w:val="00185A1A"/>
    <w:rsid w:val="00186BB9"/>
    <w:rsid w:val="001935EE"/>
    <w:rsid w:val="001A7C7E"/>
    <w:rsid w:val="001B148C"/>
    <w:rsid w:val="001B1D82"/>
    <w:rsid w:val="001B4B84"/>
    <w:rsid w:val="001B573E"/>
    <w:rsid w:val="001C1FAF"/>
    <w:rsid w:val="001C41AA"/>
    <w:rsid w:val="001D41CB"/>
    <w:rsid w:val="001D4FE0"/>
    <w:rsid w:val="001E0988"/>
    <w:rsid w:val="001E165C"/>
    <w:rsid w:val="001E16D7"/>
    <w:rsid w:val="001E3453"/>
    <w:rsid w:val="001E37F9"/>
    <w:rsid w:val="001E3C20"/>
    <w:rsid w:val="001E6BA4"/>
    <w:rsid w:val="001E7E87"/>
    <w:rsid w:val="001F0D7E"/>
    <w:rsid w:val="001F0E8B"/>
    <w:rsid w:val="001F13F1"/>
    <w:rsid w:val="001F3923"/>
    <w:rsid w:val="001F417E"/>
    <w:rsid w:val="001F5150"/>
    <w:rsid w:val="001F6B1D"/>
    <w:rsid w:val="001F7924"/>
    <w:rsid w:val="0020038E"/>
    <w:rsid w:val="00204FA8"/>
    <w:rsid w:val="0021241B"/>
    <w:rsid w:val="002124A6"/>
    <w:rsid w:val="00214D03"/>
    <w:rsid w:val="002213F0"/>
    <w:rsid w:val="00221E2C"/>
    <w:rsid w:val="002309E9"/>
    <w:rsid w:val="00235B5C"/>
    <w:rsid w:val="0023641B"/>
    <w:rsid w:val="00240749"/>
    <w:rsid w:val="00243EE0"/>
    <w:rsid w:val="00245D75"/>
    <w:rsid w:val="0024668A"/>
    <w:rsid w:val="00246CA7"/>
    <w:rsid w:val="00247F30"/>
    <w:rsid w:val="002533C6"/>
    <w:rsid w:val="00253F6B"/>
    <w:rsid w:val="00254CAA"/>
    <w:rsid w:val="00256737"/>
    <w:rsid w:val="002604DE"/>
    <w:rsid w:val="00261501"/>
    <w:rsid w:val="00265BCA"/>
    <w:rsid w:val="00266700"/>
    <w:rsid w:val="00281967"/>
    <w:rsid w:val="00281B39"/>
    <w:rsid w:val="002860D5"/>
    <w:rsid w:val="00290378"/>
    <w:rsid w:val="00291065"/>
    <w:rsid w:val="00296127"/>
    <w:rsid w:val="002A01E2"/>
    <w:rsid w:val="002A0390"/>
    <w:rsid w:val="002A11AB"/>
    <w:rsid w:val="002A2E0C"/>
    <w:rsid w:val="002A2E5F"/>
    <w:rsid w:val="002A3527"/>
    <w:rsid w:val="002A3A3D"/>
    <w:rsid w:val="002A4878"/>
    <w:rsid w:val="002A6A8F"/>
    <w:rsid w:val="002A6DBF"/>
    <w:rsid w:val="002B1EE5"/>
    <w:rsid w:val="002B29C1"/>
    <w:rsid w:val="002B612C"/>
    <w:rsid w:val="002C136A"/>
    <w:rsid w:val="002C35A2"/>
    <w:rsid w:val="002C4247"/>
    <w:rsid w:val="002C5BA3"/>
    <w:rsid w:val="002C76E6"/>
    <w:rsid w:val="002D1ACF"/>
    <w:rsid w:val="002D2DE2"/>
    <w:rsid w:val="002D7DAD"/>
    <w:rsid w:val="002E5C9F"/>
    <w:rsid w:val="002F2315"/>
    <w:rsid w:val="002F5728"/>
    <w:rsid w:val="002F77E9"/>
    <w:rsid w:val="00302D0C"/>
    <w:rsid w:val="00307C71"/>
    <w:rsid w:val="003145CD"/>
    <w:rsid w:val="00315E11"/>
    <w:rsid w:val="00315EFD"/>
    <w:rsid w:val="00325A45"/>
    <w:rsid w:val="00330B80"/>
    <w:rsid w:val="0033653E"/>
    <w:rsid w:val="00343C86"/>
    <w:rsid w:val="003476E1"/>
    <w:rsid w:val="00350263"/>
    <w:rsid w:val="00354CC1"/>
    <w:rsid w:val="00355D7E"/>
    <w:rsid w:val="0035671B"/>
    <w:rsid w:val="003603F6"/>
    <w:rsid w:val="003615CA"/>
    <w:rsid w:val="00363B8F"/>
    <w:rsid w:val="0037258A"/>
    <w:rsid w:val="00375A3A"/>
    <w:rsid w:val="00375BD7"/>
    <w:rsid w:val="0038166B"/>
    <w:rsid w:val="0038263A"/>
    <w:rsid w:val="003841A0"/>
    <w:rsid w:val="003860F1"/>
    <w:rsid w:val="00391502"/>
    <w:rsid w:val="003917E5"/>
    <w:rsid w:val="00392826"/>
    <w:rsid w:val="0039357E"/>
    <w:rsid w:val="003971B9"/>
    <w:rsid w:val="003A17FB"/>
    <w:rsid w:val="003A6B87"/>
    <w:rsid w:val="003B129A"/>
    <w:rsid w:val="003C3037"/>
    <w:rsid w:val="003D446F"/>
    <w:rsid w:val="003D47E4"/>
    <w:rsid w:val="003E01DA"/>
    <w:rsid w:val="003E1142"/>
    <w:rsid w:val="003E1352"/>
    <w:rsid w:val="003E1A61"/>
    <w:rsid w:val="003E6AE0"/>
    <w:rsid w:val="003E6D79"/>
    <w:rsid w:val="003F5D39"/>
    <w:rsid w:val="003F5E1F"/>
    <w:rsid w:val="00403D45"/>
    <w:rsid w:val="0040635B"/>
    <w:rsid w:val="00411A53"/>
    <w:rsid w:val="00412409"/>
    <w:rsid w:val="00413D4B"/>
    <w:rsid w:val="00414A1D"/>
    <w:rsid w:val="00415F1D"/>
    <w:rsid w:val="00423D07"/>
    <w:rsid w:val="00426658"/>
    <w:rsid w:val="00426DFC"/>
    <w:rsid w:val="00431AE5"/>
    <w:rsid w:val="004352F9"/>
    <w:rsid w:val="004358AF"/>
    <w:rsid w:val="00440BFB"/>
    <w:rsid w:val="004449DD"/>
    <w:rsid w:val="00446309"/>
    <w:rsid w:val="00452CA2"/>
    <w:rsid w:val="004563CE"/>
    <w:rsid w:val="0046315A"/>
    <w:rsid w:val="00463B6F"/>
    <w:rsid w:val="004646F3"/>
    <w:rsid w:val="0046703B"/>
    <w:rsid w:val="00470963"/>
    <w:rsid w:val="00476658"/>
    <w:rsid w:val="004830B4"/>
    <w:rsid w:val="004837BB"/>
    <w:rsid w:val="00483F24"/>
    <w:rsid w:val="00485C47"/>
    <w:rsid w:val="00492DEE"/>
    <w:rsid w:val="00493FA9"/>
    <w:rsid w:val="004945EC"/>
    <w:rsid w:val="004A20D2"/>
    <w:rsid w:val="004A3717"/>
    <w:rsid w:val="004A42F2"/>
    <w:rsid w:val="004A7729"/>
    <w:rsid w:val="004B3C73"/>
    <w:rsid w:val="004C1AC1"/>
    <w:rsid w:val="004C4C22"/>
    <w:rsid w:val="004C4F65"/>
    <w:rsid w:val="004C6893"/>
    <w:rsid w:val="004C7022"/>
    <w:rsid w:val="004D01AE"/>
    <w:rsid w:val="004D0D0F"/>
    <w:rsid w:val="004D19D6"/>
    <w:rsid w:val="004E21BD"/>
    <w:rsid w:val="004E4B0B"/>
    <w:rsid w:val="004E6752"/>
    <w:rsid w:val="004F40F9"/>
    <w:rsid w:val="004F439B"/>
    <w:rsid w:val="004F55CD"/>
    <w:rsid w:val="004F7227"/>
    <w:rsid w:val="00501308"/>
    <w:rsid w:val="00501A70"/>
    <w:rsid w:val="0050246E"/>
    <w:rsid w:val="005078B7"/>
    <w:rsid w:val="00514A6F"/>
    <w:rsid w:val="005176B1"/>
    <w:rsid w:val="00520AD5"/>
    <w:rsid w:val="00520CA2"/>
    <w:rsid w:val="00533F20"/>
    <w:rsid w:val="00535478"/>
    <w:rsid w:val="0053680D"/>
    <w:rsid w:val="00536E87"/>
    <w:rsid w:val="005478C0"/>
    <w:rsid w:val="00552E3F"/>
    <w:rsid w:val="00556D71"/>
    <w:rsid w:val="0055733E"/>
    <w:rsid w:val="00560E90"/>
    <w:rsid w:val="00561998"/>
    <w:rsid w:val="00565673"/>
    <w:rsid w:val="00571BC1"/>
    <w:rsid w:val="00572F6B"/>
    <w:rsid w:val="00573A82"/>
    <w:rsid w:val="0057461E"/>
    <w:rsid w:val="0058083D"/>
    <w:rsid w:val="00581CC3"/>
    <w:rsid w:val="00582035"/>
    <w:rsid w:val="00582B53"/>
    <w:rsid w:val="0058610E"/>
    <w:rsid w:val="0059104D"/>
    <w:rsid w:val="005917EC"/>
    <w:rsid w:val="00592899"/>
    <w:rsid w:val="00592D07"/>
    <w:rsid w:val="0059527A"/>
    <w:rsid w:val="00597A34"/>
    <w:rsid w:val="005A2900"/>
    <w:rsid w:val="005A2BAB"/>
    <w:rsid w:val="005A4533"/>
    <w:rsid w:val="005A7073"/>
    <w:rsid w:val="005B3A17"/>
    <w:rsid w:val="005B4509"/>
    <w:rsid w:val="005C1050"/>
    <w:rsid w:val="005C1B79"/>
    <w:rsid w:val="005C1C9D"/>
    <w:rsid w:val="005C2F7E"/>
    <w:rsid w:val="005C4311"/>
    <w:rsid w:val="005D1B5B"/>
    <w:rsid w:val="005D3B36"/>
    <w:rsid w:val="005D62F8"/>
    <w:rsid w:val="005E2045"/>
    <w:rsid w:val="005E2AA8"/>
    <w:rsid w:val="005E5325"/>
    <w:rsid w:val="005E5EC9"/>
    <w:rsid w:val="005F28C3"/>
    <w:rsid w:val="005F2D6E"/>
    <w:rsid w:val="005F4D6D"/>
    <w:rsid w:val="005F5D01"/>
    <w:rsid w:val="005F7267"/>
    <w:rsid w:val="0060301D"/>
    <w:rsid w:val="00606058"/>
    <w:rsid w:val="00606637"/>
    <w:rsid w:val="00607CD3"/>
    <w:rsid w:val="00610AAD"/>
    <w:rsid w:val="00613C87"/>
    <w:rsid w:val="00615B35"/>
    <w:rsid w:val="00615FDE"/>
    <w:rsid w:val="006163F4"/>
    <w:rsid w:val="00622613"/>
    <w:rsid w:val="0063086B"/>
    <w:rsid w:val="006309A1"/>
    <w:rsid w:val="00632F1D"/>
    <w:rsid w:val="00633BDA"/>
    <w:rsid w:val="00636F64"/>
    <w:rsid w:val="00640A63"/>
    <w:rsid w:val="00641944"/>
    <w:rsid w:val="00643219"/>
    <w:rsid w:val="0064457F"/>
    <w:rsid w:val="00644DDA"/>
    <w:rsid w:val="0064570E"/>
    <w:rsid w:val="006457BB"/>
    <w:rsid w:val="006528AE"/>
    <w:rsid w:val="0065316B"/>
    <w:rsid w:val="006533BA"/>
    <w:rsid w:val="00662673"/>
    <w:rsid w:val="00662A36"/>
    <w:rsid w:val="00663047"/>
    <w:rsid w:val="0066439B"/>
    <w:rsid w:val="0067087A"/>
    <w:rsid w:val="00670C4B"/>
    <w:rsid w:val="00670C65"/>
    <w:rsid w:val="00671DA1"/>
    <w:rsid w:val="006721DC"/>
    <w:rsid w:val="006731AA"/>
    <w:rsid w:val="00680462"/>
    <w:rsid w:val="006816E6"/>
    <w:rsid w:val="00681A19"/>
    <w:rsid w:val="0068435C"/>
    <w:rsid w:val="00684E8B"/>
    <w:rsid w:val="00696E17"/>
    <w:rsid w:val="00697177"/>
    <w:rsid w:val="006A0C20"/>
    <w:rsid w:val="006A167F"/>
    <w:rsid w:val="006A1FC8"/>
    <w:rsid w:val="006A54EB"/>
    <w:rsid w:val="006A7791"/>
    <w:rsid w:val="006B4862"/>
    <w:rsid w:val="006B6C00"/>
    <w:rsid w:val="006B761F"/>
    <w:rsid w:val="006C36B0"/>
    <w:rsid w:val="006C7C4E"/>
    <w:rsid w:val="006D2849"/>
    <w:rsid w:val="006E69E6"/>
    <w:rsid w:val="006F27FF"/>
    <w:rsid w:val="006F3C68"/>
    <w:rsid w:val="006F4E01"/>
    <w:rsid w:val="00701208"/>
    <w:rsid w:val="007015E7"/>
    <w:rsid w:val="00701B51"/>
    <w:rsid w:val="00703FA4"/>
    <w:rsid w:val="00705009"/>
    <w:rsid w:val="00707EA9"/>
    <w:rsid w:val="00713E79"/>
    <w:rsid w:val="00714762"/>
    <w:rsid w:val="00714E36"/>
    <w:rsid w:val="00716237"/>
    <w:rsid w:val="007168A5"/>
    <w:rsid w:val="00722580"/>
    <w:rsid w:val="00723412"/>
    <w:rsid w:val="007277EC"/>
    <w:rsid w:val="00727AA3"/>
    <w:rsid w:val="007326FD"/>
    <w:rsid w:val="0073505E"/>
    <w:rsid w:val="00736EC3"/>
    <w:rsid w:val="00737B56"/>
    <w:rsid w:val="007403F7"/>
    <w:rsid w:val="0074059D"/>
    <w:rsid w:val="00742157"/>
    <w:rsid w:val="0074230C"/>
    <w:rsid w:val="007436BB"/>
    <w:rsid w:val="007438C3"/>
    <w:rsid w:val="00745968"/>
    <w:rsid w:val="00747669"/>
    <w:rsid w:val="007500BE"/>
    <w:rsid w:val="00751EC8"/>
    <w:rsid w:val="00754DCF"/>
    <w:rsid w:val="00764B52"/>
    <w:rsid w:val="007724D0"/>
    <w:rsid w:val="007741B6"/>
    <w:rsid w:val="00775738"/>
    <w:rsid w:val="00775AC7"/>
    <w:rsid w:val="007762A7"/>
    <w:rsid w:val="0078631D"/>
    <w:rsid w:val="007907CE"/>
    <w:rsid w:val="00791696"/>
    <w:rsid w:val="00791FBB"/>
    <w:rsid w:val="007940ED"/>
    <w:rsid w:val="007964AC"/>
    <w:rsid w:val="00796D06"/>
    <w:rsid w:val="00797A95"/>
    <w:rsid w:val="007B1CEF"/>
    <w:rsid w:val="007B2CCF"/>
    <w:rsid w:val="007B4E7E"/>
    <w:rsid w:val="007B53D2"/>
    <w:rsid w:val="007B5A79"/>
    <w:rsid w:val="007C05D1"/>
    <w:rsid w:val="007C0C36"/>
    <w:rsid w:val="007C7CC9"/>
    <w:rsid w:val="007D062D"/>
    <w:rsid w:val="007D427C"/>
    <w:rsid w:val="007E1FB6"/>
    <w:rsid w:val="007F7391"/>
    <w:rsid w:val="0080012E"/>
    <w:rsid w:val="00800780"/>
    <w:rsid w:val="00801BA5"/>
    <w:rsid w:val="00801CEE"/>
    <w:rsid w:val="00805A42"/>
    <w:rsid w:val="008170FF"/>
    <w:rsid w:val="0082688D"/>
    <w:rsid w:val="00830BA4"/>
    <w:rsid w:val="00832C75"/>
    <w:rsid w:val="00834EAF"/>
    <w:rsid w:val="008356CA"/>
    <w:rsid w:val="0083608D"/>
    <w:rsid w:val="00837EA5"/>
    <w:rsid w:val="00856B44"/>
    <w:rsid w:val="00857AB0"/>
    <w:rsid w:val="00860D0C"/>
    <w:rsid w:val="008619F8"/>
    <w:rsid w:val="00875105"/>
    <w:rsid w:val="0088146B"/>
    <w:rsid w:val="008822CA"/>
    <w:rsid w:val="008822FE"/>
    <w:rsid w:val="008826BD"/>
    <w:rsid w:val="008847C5"/>
    <w:rsid w:val="00885E33"/>
    <w:rsid w:val="008865AC"/>
    <w:rsid w:val="00891ADF"/>
    <w:rsid w:val="00891BB5"/>
    <w:rsid w:val="00894888"/>
    <w:rsid w:val="0089763B"/>
    <w:rsid w:val="0089782C"/>
    <w:rsid w:val="008A175C"/>
    <w:rsid w:val="008A193F"/>
    <w:rsid w:val="008A2EBB"/>
    <w:rsid w:val="008A3EC4"/>
    <w:rsid w:val="008A4437"/>
    <w:rsid w:val="008A47A6"/>
    <w:rsid w:val="008A5309"/>
    <w:rsid w:val="008B03BC"/>
    <w:rsid w:val="008B0A23"/>
    <w:rsid w:val="008B256C"/>
    <w:rsid w:val="008B3BCE"/>
    <w:rsid w:val="008B7BAE"/>
    <w:rsid w:val="008C0DA8"/>
    <w:rsid w:val="008C5EB2"/>
    <w:rsid w:val="008C7D68"/>
    <w:rsid w:val="008D54DF"/>
    <w:rsid w:val="008E18C9"/>
    <w:rsid w:val="008E25AE"/>
    <w:rsid w:val="008E42D4"/>
    <w:rsid w:val="008E5E81"/>
    <w:rsid w:val="008E6655"/>
    <w:rsid w:val="008E7E36"/>
    <w:rsid w:val="008F0810"/>
    <w:rsid w:val="008F322D"/>
    <w:rsid w:val="008F56BA"/>
    <w:rsid w:val="008F575C"/>
    <w:rsid w:val="00901121"/>
    <w:rsid w:val="00907BA7"/>
    <w:rsid w:val="009107B2"/>
    <w:rsid w:val="00911CF4"/>
    <w:rsid w:val="0091578C"/>
    <w:rsid w:val="00915D16"/>
    <w:rsid w:val="00915E10"/>
    <w:rsid w:val="00916689"/>
    <w:rsid w:val="00916E33"/>
    <w:rsid w:val="00917B80"/>
    <w:rsid w:val="0092278B"/>
    <w:rsid w:val="00930781"/>
    <w:rsid w:val="00933445"/>
    <w:rsid w:val="00933E41"/>
    <w:rsid w:val="00934376"/>
    <w:rsid w:val="00936CAF"/>
    <w:rsid w:val="00937E84"/>
    <w:rsid w:val="009408CC"/>
    <w:rsid w:val="00941A3B"/>
    <w:rsid w:val="00941D5F"/>
    <w:rsid w:val="0094443C"/>
    <w:rsid w:val="009459C4"/>
    <w:rsid w:val="009465F8"/>
    <w:rsid w:val="009517A8"/>
    <w:rsid w:val="00951D22"/>
    <w:rsid w:val="0095273A"/>
    <w:rsid w:val="009538E3"/>
    <w:rsid w:val="00954529"/>
    <w:rsid w:val="00954F68"/>
    <w:rsid w:val="0096057A"/>
    <w:rsid w:val="009609C4"/>
    <w:rsid w:val="00961948"/>
    <w:rsid w:val="009630BE"/>
    <w:rsid w:val="009643AE"/>
    <w:rsid w:val="009661B4"/>
    <w:rsid w:val="00966FDB"/>
    <w:rsid w:val="009706D9"/>
    <w:rsid w:val="00970B11"/>
    <w:rsid w:val="00973723"/>
    <w:rsid w:val="00981202"/>
    <w:rsid w:val="00983E72"/>
    <w:rsid w:val="00984142"/>
    <w:rsid w:val="00990378"/>
    <w:rsid w:val="00992102"/>
    <w:rsid w:val="0099232A"/>
    <w:rsid w:val="00993DCC"/>
    <w:rsid w:val="0099732C"/>
    <w:rsid w:val="009A3CA3"/>
    <w:rsid w:val="009A7C29"/>
    <w:rsid w:val="009B36B4"/>
    <w:rsid w:val="009C0785"/>
    <w:rsid w:val="009C2B6F"/>
    <w:rsid w:val="009C4DBF"/>
    <w:rsid w:val="009C5CE1"/>
    <w:rsid w:val="009D1559"/>
    <w:rsid w:val="009D5085"/>
    <w:rsid w:val="009D666E"/>
    <w:rsid w:val="009E439A"/>
    <w:rsid w:val="009E6E30"/>
    <w:rsid w:val="009F5DAA"/>
    <w:rsid w:val="009F7CDB"/>
    <w:rsid w:val="00A010C7"/>
    <w:rsid w:val="00A01735"/>
    <w:rsid w:val="00A05168"/>
    <w:rsid w:val="00A07CA9"/>
    <w:rsid w:val="00A141D3"/>
    <w:rsid w:val="00A16875"/>
    <w:rsid w:val="00A2146D"/>
    <w:rsid w:val="00A22A7B"/>
    <w:rsid w:val="00A22B7F"/>
    <w:rsid w:val="00A30EBC"/>
    <w:rsid w:val="00A3315E"/>
    <w:rsid w:val="00A3684E"/>
    <w:rsid w:val="00A37052"/>
    <w:rsid w:val="00A37E11"/>
    <w:rsid w:val="00A41C24"/>
    <w:rsid w:val="00A451AB"/>
    <w:rsid w:val="00A55809"/>
    <w:rsid w:val="00A61658"/>
    <w:rsid w:val="00A6556B"/>
    <w:rsid w:val="00A662CE"/>
    <w:rsid w:val="00A70B7A"/>
    <w:rsid w:val="00A75421"/>
    <w:rsid w:val="00A75F46"/>
    <w:rsid w:val="00A80F88"/>
    <w:rsid w:val="00A8502A"/>
    <w:rsid w:val="00A93309"/>
    <w:rsid w:val="00A938F6"/>
    <w:rsid w:val="00A95F3B"/>
    <w:rsid w:val="00A9656C"/>
    <w:rsid w:val="00AA0B38"/>
    <w:rsid w:val="00AA1CC1"/>
    <w:rsid w:val="00AA1E83"/>
    <w:rsid w:val="00AA4020"/>
    <w:rsid w:val="00AB2465"/>
    <w:rsid w:val="00AC1088"/>
    <w:rsid w:val="00AC68E4"/>
    <w:rsid w:val="00AD2206"/>
    <w:rsid w:val="00AD2499"/>
    <w:rsid w:val="00AD2ECA"/>
    <w:rsid w:val="00AD40F9"/>
    <w:rsid w:val="00AD553C"/>
    <w:rsid w:val="00AD7F16"/>
    <w:rsid w:val="00AE218A"/>
    <w:rsid w:val="00AE4A26"/>
    <w:rsid w:val="00AF1772"/>
    <w:rsid w:val="00AF214E"/>
    <w:rsid w:val="00AF7EDC"/>
    <w:rsid w:val="00B128CB"/>
    <w:rsid w:val="00B13652"/>
    <w:rsid w:val="00B157B7"/>
    <w:rsid w:val="00B16B2B"/>
    <w:rsid w:val="00B17A39"/>
    <w:rsid w:val="00B20702"/>
    <w:rsid w:val="00B21413"/>
    <w:rsid w:val="00B22FC5"/>
    <w:rsid w:val="00B25D1A"/>
    <w:rsid w:val="00B33805"/>
    <w:rsid w:val="00B33A2E"/>
    <w:rsid w:val="00B33E52"/>
    <w:rsid w:val="00B341BD"/>
    <w:rsid w:val="00B347CF"/>
    <w:rsid w:val="00B3496F"/>
    <w:rsid w:val="00B34ACE"/>
    <w:rsid w:val="00B34F2E"/>
    <w:rsid w:val="00B35952"/>
    <w:rsid w:val="00B35B68"/>
    <w:rsid w:val="00B41D7B"/>
    <w:rsid w:val="00B428FF"/>
    <w:rsid w:val="00B46B6F"/>
    <w:rsid w:val="00B52450"/>
    <w:rsid w:val="00B60C59"/>
    <w:rsid w:val="00B61E15"/>
    <w:rsid w:val="00B7425A"/>
    <w:rsid w:val="00B92492"/>
    <w:rsid w:val="00B93249"/>
    <w:rsid w:val="00B93AB7"/>
    <w:rsid w:val="00B94CA0"/>
    <w:rsid w:val="00BA243E"/>
    <w:rsid w:val="00BA687B"/>
    <w:rsid w:val="00BA7E90"/>
    <w:rsid w:val="00BB2399"/>
    <w:rsid w:val="00BB7727"/>
    <w:rsid w:val="00BB7AE0"/>
    <w:rsid w:val="00BC205B"/>
    <w:rsid w:val="00BC53DA"/>
    <w:rsid w:val="00BC54CC"/>
    <w:rsid w:val="00BC5A4B"/>
    <w:rsid w:val="00BD0F28"/>
    <w:rsid w:val="00BD5BAC"/>
    <w:rsid w:val="00BD6BC4"/>
    <w:rsid w:val="00BE193D"/>
    <w:rsid w:val="00BE3A49"/>
    <w:rsid w:val="00BE3F06"/>
    <w:rsid w:val="00BE6FC5"/>
    <w:rsid w:val="00BE76BD"/>
    <w:rsid w:val="00BF2C1C"/>
    <w:rsid w:val="00C00424"/>
    <w:rsid w:val="00C00AA5"/>
    <w:rsid w:val="00C011DC"/>
    <w:rsid w:val="00C0214E"/>
    <w:rsid w:val="00C07DCF"/>
    <w:rsid w:val="00C106B4"/>
    <w:rsid w:val="00C129E0"/>
    <w:rsid w:val="00C13833"/>
    <w:rsid w:val="00C14E74"/>
    <w:rsid w:val="00C211EF"/>
    <w:rsid w:val="00C22158"/>
    <w:rsid w:val="00C247FD"/>
    <w:rsid w:val="00C44D24"/>
    <w:rsid w:val="00C44FEF"/>
    <w:rsid w:val="00C50497"/>
    <w:rsid w:val="00C50F7C"/>
    <w:rsid w:val="00C5242B"/>
    <w:rsid w:val="00C5365C"/>
    <w:rsid w:val="00C53C5D"/>
    <w:rsid w:val="00C56252"/>
    <w:rsid w:val="00C56B3A"/>
    <w:rsid w:val="00C60F20"/>
    <w:rsid w:val="00C632AF"/>
    <w:rsid w:val="00C65841"/>
    <w:rsid w:val="00C851F9"/>
    <w:rsid w:val="00C96014"/>
    <w:rsid w:val="00CA086F"/>
    <w:rsid w:val="00CA5B65"/>
    <w:rsid w:val="00CA69BB"/>
    <w:rsid w:val="00CB159A"/>
    <w:rsid w:val="00CB162D"/>
    <w:rsid w:val="00CB7C03"/>
    <w:rsid w:val="00CC4BB9"/>
    <w:rsid w:val="00CC739F"/>
    <w:rsid w:val="00CD0845"/>
    <w:rsid w:val="00CD1CFE"/>
    <w:rsid w:val="00CD2040"/>
    <w:rsid w:val="00CE2D30"/>
    <w:rsid w:val="00CF20B8"/>
    <w:rsid w:val="00CF2ED4"/>
    <w:rsid w:val="00CF65E8"/>
    <w:rsid w:val="00CF6F93"/>
    <w:rsid w:val="00D0006B"/>
    <w:rsid w:val="00D014F5"/>
    <w:rsid w:val="00D01850"/>
    <w:rsid w:val="00D01D7D"/>
    <w:rsid w:val="00D04423"/>
    <w:rsid w:val="00D17319"/>
    <w:rsid w:val="00D25AEC"/>
    <w:rsid w:val="00D26733"/>
    <w:rsid w:val="00D268DB"/>
    <w:rsid w:val="00D3309F"/>
    <w:rsid w:val="00D33959"/>
    <w:rsid w:val="00D33C17"/>
    <w:rsid w:val="00D3793A"/>
    <w:rsid w:val="00D41FBC"/>
    <w:rsid w:val="00D42295"/>
    <w:rsid w:val="00D44254"/>
    <w:rsid w:val="00D45475"/>
    <w:rsid w:val="00D45C58"/>
    <w:rsid w:val="00D505D6"/>
    <w:rsid w:val="00D53B5A"/>
    <w:rsid w:val="00D5785A"/>
    <w:rsid w:val="00D66946"/>
    <w:rsid w:val="00D66CDF"/>
    <w:rsid w:val="00D7085B"/>
    <w:rsid w:val="00D74DDA"/>
    <w:rsid w:val="00D80A88"/>
    <w:rsid w:val="00D814E5"/>
    <w:rsid w:val="00D847BB"/>
    <w:rsid w:val="00D86743"/>
    <w:rsid w:val="00D87F8A"/>
    <w:rsid w:val="00D9092E"/>
    <w:rsid w:val="00D94D18"/>
    <w:rsid w:val="00DA178C"/>
    <w:rsid w:val="00DA20C0"/>
    <w:rsid w:val="00DA4643"/>
    <w:rsid w:val="00DA48A8"/>
    <w:rsid w:val="00DA5FAD"/>
    <w:rsid w:val="00DA7C97"/>
    <w:rsid w:val="00DB0C18"/>
    <w:rsid w:val="00DB1B4D"/>
    <w:rsid w:val="00DB2056"/>
    <w:rsid w:val="00DB39DC"/>
    <w:rsid w:val="00DB3AC8"/>
    <w:rsid w:val="00DB54C7"/>
    <w:rsid w:val="00DB55F6"/>
    <w:rsid w:val="00DB616F"/>
    <w:rsid w:val="00DC012D"/>
    <w:rsid w:val="00DC0A17"/>
    <w:rsid w:val="00DC7716"/>
    <w:rsid w:val="00DD0786"/>
    <w:rsid w:val="00DD0D7C"/>
    <w:rsid w:val="00DD2845"/>
    <w:rsid w:val="00DE1997"/>
    <w:rsid w:val="00DE5F78"/>
    <w:rsid w:val="00DF11EE"/>
    <w:rsid w:val="00DF6671"/>
    <w:rsid w:val="00DF6743"/>
    <w:rsid w:val="00E04623"/>
    <w:rsid w:val="00E07149"/>
    <w:rsid w:val="00E1106C"/>
    <w:rsid w:val="00E12EC7"/>
    <w:rsid w:val="00E1453A"/>
    <w:rsid w:val="00E148E3"/>
    <w:rsid w:val="00E157CB"/>
    <w:rsid w:val="00E15B18"/>
    <w:rsid w:val="00E17552"/>
    <w:rsid w:val="00E17557"/>
    <w:rsid w:val="00E21BBA"/>
    <w:rsid w:val="00E21BF0"/>
    <w:rsid w:val="00E23414"/>
    <w:rsid w:val="00E24644"/>
    <w:rsid w:val="00E24DF6"/>
    <w:rsid w:val="00E275CC"/>
    <w:rsid w:val="00E2766C"/>
    <w:rsid w:val="00E35151"/>
    <w:rsid w:val="00E41E21"/>
    <w:rsid w:val="00E42195"/>
    <w:rsid w:val="00E4255B"/>
    <w:rsid w:val="00E4420E"/>
    <w:rsid w:val="00E44995"/>
    <w:rsid w:val="00E44CB4"/>
    <w:rsid w:val="00E50CBC"/>
    <w:rsid w:val="00E51BBD"/>
    <w:rsid w:val="00E5754F"/>
    <w:rsid w:val="00E612B5"/>
    <w:rsid w:val="00E672A7"/>
    <w:rsid w:val="00E70EBC"/>
    <w:rsid w:val="00E72B45"/>
    <w:rsid w:val="00E74738"/>
    <w:rsid w:val="00E81D4B"/>
    <w:rsid w:val="00E83FE6"/>
    <w:rsid w:val="00E85559"/>
    <w:rsid w:val="00E872C3"/>
    <w:rsid w:val="00E906A2"/>
    <w:rsid w:val="00E91039"/>
    <w:rsid w:val="00E935BA"/>
    <w:rsid w:val="00E941CE"/>
    <w:rsid w:val="00E954EC"/>
    <w:rsid w:val="00E96B77"/>
    <w:rsid w:val="00EA268B"/>
    <w:rsid w:val="00EA5678"/>
    <w:rsid w:val="00EA5D0C"/>
    <w:rsid w:val="00EB5DEB"/>
    <w:rsid w:val="00EC0FB4"/>
    <w:rsid w:val="00EC1295"/>
    <w:rsid w:val="00EC2560"/>
    <w:rsid w:val="00ED1EE2"/>
    <w:rsid w:val="00ED3129"/>
    <w:rsid w:val="00ED32F4"/>
    <w:rsid w:val="00ED552D"/>
    <w:rsid w:val="00EE2D8D"/>
    <w:rsid w:val="00EE3E70"/>
    <w:rsid w:val="00EE420F"/>
    <w:rsid w:val="00EE64EA"/>
    <w:rsid w:val="00EF0C3A"/>
    <w:rsid w:val="00EF62D7"/>
    <w:rsid w:val="00EF789E"/>
    <w:rsid w:val="00F0134C"/>
    <w:rsid w:val="00F0182B"/>
    <w:rsid w:val="00F04EBE"/>
    <w:rsid w:val="00F1316C"/>
    <w:rsid w:val="00F1541F"/>
    <w:rsid w:val="00F15E15"/>
    <w:rsid w:val="00F17C86"/>
    <w:rsid w:val="00F2145A"/>
    <w:rsid w:val="00F22F15"/>
    <w:rsid w:val="00F24082"/>
    <w:rsid w:val="00F335CB"/>
    <w:rsid w:val="00F3378C"/>
    <w:rsid w:val="00F33C67"/>
    <w:rsid w:val="00F3441F"/>
    <w:rsid w:val="00F3732C"/>
    <w:rsid w:val="00F441ED"/>
    <w:rsid w:val="00F52AD8"/>
    <w:rsid w:val="00F56DD5"/>
    <w:rsid w:val="00F61B4C"/>
    <w:rsid w:val="00F71530"/>
    <w:rsid w:val="00F7787D"/>
    <w:rsid w:val="00F80988"/>
    <w:rsid w:val="00F80A8B"/>
    <w:rsid w:val="00F80E63"/>
    <w:rsid w:val="00F91244"/>
    <w:rsid w:val="00F968C0"/>
    <w:rsid w:val="00FA4B44"/>
    <w:rsid w:val="00FA4DDD"/>
    <w:rsid w:val="00FA57F4"/>
    <w:rsid w:val="00FB17BE"/>
    <w:rsid w:val="00FB6F6D"/>
    <w:rsid w:val="00FB7F90"/>
    <w:rsid w:val="00FC0873"/>
    <w:rsid w:val="00FC0932"/>
    <w:rsid w:val="00FC1F96"/>
    <w:rsid w:val="00FC26AA"/>
    <w:rsid w:val="00FC30C7"/>
    <w:rsid w:val="00FC4738"/>
    <w:rsid w:val="00FC474E"/>
    <w:rsid w:val="00FC4C3D"/>
    <w:rsid w:val="00FC67E9"/>
    <w:rsid w:val="00FD04F9"/>
    <w:rsid w:val="00FD7DB2"/>
    <w:rsid w:val="00FE1ABE"/>
    <w:rsid w:val="00FE7C8F"/>
    <w:rsid w:val="00FF2400"/>
    <w:rsid w:val="00FF25B4"/>
    <w:rsid w:val="00FF3887"/>
    <w:rsid w:val="00FF51A5"/>
    <w:rsid w:val="00FF5E8E"/>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D811D"/>
  <w15:chartTrackingRefBased/>
  <w15:docId w15:val="{4C1BD7D2-8FF0-C34B-9029-E81CE9EF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CC3"/>
    <w:rPr>
      <w:rFonts w:asciiTheme="minorHAnsi" w:hAnsiTheme="minorHAnsi"/>
      <w:sz w:val="22"/>
    </w:rPr>
  </w:style>
  <w:style w:type="paragraph" w:styleId="Heading1">
    <w:name w:val="heading 1"/>
    <w:basedOn w:val="Normal"/>
    <w:next w:val="Normal"/>
    <w:qFormat/>
    <w:rsid w:val="00581CC3"/>
    <w:pPr>
      <w:outlineLvl w:val="0"/>
    </w:pPr>
    <w:rPr>
      <w:rFonts w:ascii="Trebuchet MS" w:hAnsi="Trebuchet MS" w:cs="Arial"/>
      <w:bCs/>
      <w:kern w:val="32"/>
      <w:sz w:val="40"/>
      <w:szCs w:val="32"/>
    </w:rPr>
  </w:style>
  <w:style w:type="paragraph" w:styleId="Heading2">
    <w:name w:val="heading 2"/>
    <w:basedOn w:val="Normal"/>
    <w:next w:val="Normal"/>
    <w:qFormat/>
    <w:rsid w:val="00581CC3"/>
    <w:pPr>
      <w:outlineLvl w:val="1"/>
    </w:pPr>
    <w:rPr>
      <w:rFonts w:ascii="Trebuchet MS" w:hAnsi="Trebuchet MS" w:cs="Arial"/>
      <w:bCs/>
      <w:iCs/>
      <w:sz w:val="28"/>
      <w:szCs w:val="28"/>
    </w:rPr>
  </w:style>
  <w:style w:type="paragraph" w:styleId="Heading3">
    <w:name w:val="heading 3"/>
    <w:basedOn w:val="Normal"/>
    <w:next w:val="Normal"/>
    <w:qFormat/>
    <w:rsid w:val="009C5CE1"/>
    <w:pPr>
      <w:outlineLvl w:val="2"/>
    </w:pPr>
    <w:rPr>
      <w:rFonts w:ascii="Trebuchet MS" w:hAnsi="Trebuchet MS"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0FB4"/>
    <w:rPr>
      <w:rFonts w:ascii="Tahoma" w:hAnsi="Tahoma" w:cs="Tahoma"/>
      <w:sz w:val="16"/>
      <w:szCs w:val="16"/>
    </w:rPr>
  </w:style>
  <w:style w:type="character" w:styleId="CommentReference">
    <w:name w:val="annotation reference"/>
    <w:basedOn w:val="DefaultParagraphFont"/>
    <w:semiHidden/>
    <w:rsid w:val="00EC0FB4"/>
    <w:rPr>
      <w:sz w:val="16"/>
      <w:szCs w:val="16"/>
    </w:rPr>
  </w:style>
  <w:style w:type="paragraph" w:styleId="CommentText">
    <w:name w:val="annotation text"/>
    <w:basedOn w:val="Normal"/>
    <w:semiHidden/>
    <w:rsid w:val="00EC0FB4"/>
    <w:rPr>
      <w:sz w:val="20"/>
    </w:rPr>
  </w:style>
  <w:style w:type="paragraph" w:styleId="CommentSubject">
    <w:name w:val="annotation subject"/>
    <w:basedOn w:val="CommentText"/>
    <w:next w:val="CommentText"/>
    <w:semiHidden/>
    <w:rsid w:val="00520AD5"/>
    <w:rPr>
      <w:b/>
      <w:bCs/>
    </w:rPr>
  </w:style>
  <w:style w:type="paragraph" w:styleId="Header">
    <w:name w:val="header"/>
    <w:basedOn w:val="Normal"/>
    <w:rsid w:val="00633BDA"/>
    <w:pPr>
      <w:tabs>
        <w:tab w:val="center" w:pos="4320"/>
        <w:tab w:val="right" w:pos="8640"/>
      </w:tabs>
    </w:pPr>
  </w:style>
  <w:style w:type="paragraph" w:styleId="Footer">
    <w:name w:val="footer"/>
    <w:basedOn w:val="Normal"/>
    <w:link w:val="FooterChar"/>
    <w:rsid w:val="00633BDA"/>
    <w:pPr>
      <w:tabs>
        <w:tab w:val="center" w:pos="4320"/>
        <w:tab w:val="right" w:pos="8640"/>
      </w:tabs>
    </w:pPr>
  </w:style>
  <w:style w:type="paragraph" w:styleId="ListParagraph">
    <w:name w:val="List Paragraph"/>
    <w:basedOn w:val="Normal"/>
    <w:uiPriority w:val="34"/>
    <w:qFormat/>
    <w:rsid w:val="00D7085B"/>
    <w:pPr>
      <w:ind w:left="720"/>
      <w:contextualSpacing/>
    </w:pPr>
  </w:style>
  <w:style w:type="table" w:styleId="TableGrid">
    <w:name w:val="Table Grid"/>
    <w:basedOn w:val="TableNormal"/>
    <w:rsid w:val="00BA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33E52"/>
  </w:style>
  <w:style w:type="character" w:customStyle="1" w:styleId="FooterChar">
    <w:name w:val="Footer Char"/>
    <w:basedOn w:val="DefaultParagraphFont"/>
    <w:link w:val="Footer"/>
    <w:rsid w:val="00E72B45"/>
    <w:rPr>
      <w:rFonts w:asciiTheme="minorHAnsi" w:hAnsiTheme="minorHAnsi"/>
      <w:sz w:val="22"/>
    </w:rPr>
  </w:style>
  <w:style w:type="paragraph" w:customStyle="1" w:styleId="BodyText4">
    <w:name w:val="Body Text 4"/>
    <w:basedOn w:val="Normal"/>
    <w:autoRedefine/>
    <w:semiHidden/>
    <w:rsid w:val="00E72B4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Handout #1</vt:lpstr>
    </vt:vector>
  </TitlesOfParts>
  <Company>Center for Ministry Development</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#1</dc:title>
  <dc:subject/>
  <dc:creator>Joan Weber</dc:creator>
  <cp:keywords/>
  <dc:description/>
  <cp:lastModifiedBy>John Roberto</cp:lastModifiedBy>
  <cp:revision>11</cp:revision>
  <dcterms:created xsi:type="dcterms:W3CDTF">2022-06-05T19:53:00Z</dcterms:created>
  <dcterms:modified xsi:type="dcterms:W3CDTF">2022-06-06T11:29:00Z</dcterms:modified>
</cp:coreProperties>
</file>